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C" w:rsidRDefault="007A4CEC" w:rsidP="007A4CEC">
      <w:pPr>
        <w:keepNext/>
        <w:keepLines/>
        <w:jc w:val="center"/>
        <w:rPr>
          <w:b/>
          <w:sz w:val="28"/>
          <w:szCs w:val="28"/>
        </w:rPr>
      </w:pPr>
      <w:r w:rsidRPr="00211A48">
        <w:rPr>
          <w:b/>
          <w:sz w:val="28"/>
          <w:szCs w:val="28"/>
        </w:rPr>
        <w:t>Негосударственное профессиональное образовательное учреждение «Иркутский техникум экономики и права»</w:t>
      </w:r>
    </w:p>
    <w:p w:rsidR="007A4CEC" w:rsidRDefault="007A4CEC" w:rsidP="007A4CEC">
      <w:pPr>
        <w:keepNext/>
        <w:keepLines/>
        <w:jc w:val="center"/>
        <w:rPr>
          <w:b/>
          <w:sz w:val="28"/>
          <w:szCs w:val="28"/>
        </w:rPr>
      </w:pPr>
    </w:p>
    <w:p w:rsidR="007A4CEC" w:rsidRPr="00211A48" w:rsidRDefault="007A4CEC" w:rsidP="007A4CEC">
      <w:pPr>
        <w:keepNext/>
        <w:keepLines/>
        <w:jc w:val="center"/>
        <w:rPr>
          <w:b/>
          <w:sz w:val="28"/>
          <w:szCs w:val="28"/>
        </w:rPr>
      </w:pPr>
    </w:p>
    <w:p w:rsidR="007A4CEC" w:rsidRDefault="007A4CEC" w:rsidP="007A4CEC">
      <w:pPr>
        <w:keepNext/>
        <w:keepLines/>
        <w:jc w:val="right"/>
        <w:rPr>
          <w:sz w:val="28"/>
          <w:szCs w:val="28"/>
        </w:rPr>
      </w:pPr>
      <w:r w:rsidRPr="00B06A17">
        <w:rPr>
          <w:b/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7A4CEC" w:rsidRDefault="007A4CEC" w:rsidP="007A4CE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техникума по УМР</w:t>
      </w:r>
    </w:p>
    <w:p w:rsidR="007A4CEC" w:rsidRDefault="007A4CEC" w:rsidP="007A4CE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  С.В. </w:t>
      </w:r>
      <w:proofErr w:type="spellStart"/>
      <w:r>
        <w:rPr>
          <w:sz w:val="28"/>
          <w:szCs w:val="28"/>
        </w:rPr>
        <w:t>Суродина</w:t>
      </w:r>
      <w:proofErr w:type="spellEnd"/>
    </w:p>
    <w:p w:rsidR="007A4CEC" w:rsidRDefault="007A4CEC" w:rsidP="007A4CEC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«____»______________2014 г.</w:t>
      </w: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и методические рекомендации по выполнению домашней контрольной работы</w:t>
      </w:r>
    </w:p>
    <w:p w:rsidR="007A4CEC" w:rsidRPr="00CF780E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</w:t>
      </w:r>
      <w:r w:rsidR="00880BBD">
        <w:rPr>
          <w:b/>
          <w:sz w:val="28"/>
          <w:szCs w:val="28"/>
        </w:rPr>
        <w:t>Уголовный</w:t>
      </w:r>
      <w:r>
        <w:rPr>
          <w:b/>
          <w:sz w:val="28"/>
          <w:szCs w:val="28"/>
        </w:rPr>
        <w:t xml:space="preserve"> процесс»</w:t>
      </w: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6804CF" w:rsidRDefault="007A4CEC" w:rsidP="007A4CE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CEC">
        <w:rPr>
          <w:sz w:val="28"/>
          <w:szCs w:val="28"/>
        </w:rPr>
        <w:t>Заочное отделение</w:t>
      </w: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CEC">
        <w:rPr>
          <w:sz w:val="28"/>
          <w:szCs w:val="28"/>
        </w:rPr>
        <w:t>Специальность: 030912 право и организация социального обеспечения</w:t>
      </w: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keepNext/>
        <w:keepLines/>
        <w:jc w:val="both"/>
        <w:rPr>
          <w:sz w:val="28"/>
          <w:szCs w:val="28"/>
        </w:rPr>
      </w:pPr>
      <w:r w:rsidRPr="007A4CEC">
        <w:rPr>
          <w:sz w:val="28"/>
          <w:szCs w:val="28"/>
        </w:rPr>
        <w:t xml:space="preserve">ОДОБРЕНО на заседании </w:t>
      </w:r>
    </w:p>
    <w:p w:rsidR="007A4CEC" w:rsidRPr="007A4CEC" w:rsidRDefault="007A4CEC" w:rsidP="007A4CEC">
      <w:pPr>
        <w:keepNext/>
        <w:keepLines/>
        <w:jc w:val="both"/>
        <w:rPr>
          <w:sz w:val="28"/>
          <w:szCs w:val="28"/>
        </w:rPr>
      </w:pPr>
      <w:r w:rsidRPr="007A4CEC">
        <w:rPr>
          <w:sz w:val="28"/>
          <w:szCs w:val="28"/>
        </w:rPr>
        <w:t>цикловой комиссии правовых дисциплин</w:t>
      </w:r>
    </w:p>
    <w:p w:rsidR="007A4CEC" w:rsidRPr="007A4CEC" w:rsidRDefault="007A4CEC" w:rsidP="007A4CEC">
      <w:pPr>
        <w:rPr>
          <w:sz w:val="28"/>
          <w:szCs w:val="28"/>
        </w:rPr>
      </w:pPr>
    </w:p>
    <w:p w:rsidR="007A4CEC" w:rsidRPr="007A4CEC" w:rsidRDefault="007A4CEC" w:rsidP="007A4CEC">
      <w:pPr>
        <w:rPr>
          <w:sz w:val="28"/>
          <w:szCs w:val="28"/>
        </w:rPr>
      </w:pPr>
      <w:r w:rsidRPr="007A4CEC">
        <w:rPr>
          <w:sz w:val="28"/>
          <w:szCs w:val="28"/>
        </w:rPr>
        <w:t>Протокол от «___» __________20___г. №___</w:t>
      </w:r>
    </w:p>
    <w:p w:rsidR="007A4CEC" w:rsidRPr="007A4CEC" w:rsidRDefault="007A4CEC" w:rsidP="007A4CEC">
      <w:pPr>
        <w:rPr>
          <w:sz w:val="28"/>
          <w:szCs w:val="28"/>
        </w:rPr>
      </w:pPr>
    </w:p>
    <w:p w:rsidR="007A4CEC" w:rsidRPr="007A4CEC" w:rsidRDefault="007A4CEC" w:rsidP="007A4CEC">
      <w:pPr>
        <w:rPr>
          <w:sz w:val="28"/>
          <w:szCs w:val="28"/>
        </w:rPr>
      </w:pPr>
      <w:r w:rsidRPr="007A4CEC">
        <w:rPr>
          <w:sz w:val="28"/>
          <w:szCs w:val="28"/>
        </w:rPr>
        <w:t xml:space="preserve">Председатель ЦК _________         </w:t>
      </w:r>
      <w:proofErr w:type="spellStart"/>
      <w:r w:rsidRPr="007A4CEC">
        <w:rPr>
          <w:sz w:val="28"/>
          <w:szCs w:val="28"/>
        </w:rPr>
        <w:t>И.А.Сидорова</w:t>
      </w:r>
      <w:proofErr w:type="spellEnd"/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7A4CEC" w:rsidRPr="007A4CEC" w:rsidRDefault="007A4CEC" w:rsidP="007A4C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CEC">
        <w:rPr>
          <w:sz w:val="28"/>
          <w:szCs w:val="28"/>
        </w:rPr>
        <w:t>г. Иркутск</w:t>
      </w:r>
    </w:p>
    <w:p w:rsidR="007A4CEC" w:rsidRPr="007A4CEC" w:rsidRDefault="007A4CEC" w:rsidP="007A4CEC">
      <w:pPr>
        <w:shd w:val="clear" w:color="auto" w:fill="FFFFFF"/>
        <w:ind w:firstLine="720"/>
        <w:rPr>
          <w:sz w:val="28"/>
          <w:szCs w:val="28"/>
        </w:rPr>
      </w:pPr>
      <w:r w:rsidRPr="007A4CEC">
        <w:rPr>
          <w:sz w:val="28"/>
          <w:szCs w:val="28"/>
        </w:rPr>
        <w:t xml:space="preserve">                                                  2014 г.</w:t>
      </w:r>
    </w:p>
    <w:p w:rsidR="007A4CEC" w:rsidRPr="006804CF" w:rsidRDefault="008D02C7" w:rsidP="007A4CEC">
      <w:pPr>
        <w:shd w:val="clear" w:color="auto" w:fill="FFFFFF"/>
        <w:tabs>
          <w:tab w:val="left" w:pos="5387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7A4CEC">
        <w:rPr>
          <w:sz w:val="28"/>
          <w:szCs w:val="28"/>
        </w:rPr>
        <w:br w:type="page"/>
      </w:r>
      <w:r w:rsidR="007A4CEC" w:rsidRPr="006804CF">
        <w:rPr>
          <w:b/>
          <w:bCs/>
          <w:color w:val="000000"/>
          <w:sz w:val="28"/>
          <w:szCs w:val="28"/>
        </w:rPr>
        <w:lastRenderedPageBreak/>
        <w:t>ОБЩИЕ МЕТОДИЧЕСКИЕ УКАЗАНИЯ</w:t>
      </w:r>
    </w:p>
    <w:p w:rsidR="007A4CEC" w:rsidRPr="006804CF" w:rsidRDefault="007A4CEC" w:rsidP="007A4CEC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A4CEC" w:rsidRPr="003936EB" w:rsidRDefault="007A4CEC" w:rsidP="007A4CE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Учебная дисциплина «</w:t>
      </w:r>
      <w:r>
        <w:rPr>
          <w:color w:val="000000"/>
          <w:sz w:val="28"/>
          <w:szCs w:val="28"/>
        </w:rPr>
        <w:t>Уголовный процесс</w:t>
      </w:r>
      <w:r w:rsidRPr="006804CF">
        <w:rPr>
          <w:color w:val="000000"/>
          <w:sz w:val="28"/>
          <w:szCs w:val="28"/>
        </w:rPr>
        <w:t xml:space="preserve">» </w:t>
      </w:r>
      <w:r w:rsidRPr="003936EB">
        <w:rPr>
          <w:color w:val="000000"/>
          <w:sz w:val="28"/>
          <w:szCs w:val="28"/>
        </w:rPr>
        <w:t xml:space="preserve">имеет своим предметом изучение порядка </w:t>
      </w:r>
      <w:r>
        <w:rPr>
          <w:color w:val="000000"/>
          <w:sz w:val="28"/>
          <w:szCs w:val="28"/>
        </w:rPr>
        <w:t xml:space="preserve">расследования и </w:t>
      </w:r>
      <w:r w:rsidRPr="003936EB">
        <w:rPr>
          <w:color w:val="000000"/>
          <w:sz w:val="28"/>
          <w:szCs w:val="28"/>
        </w:rPr>
        <w:t xml:space="preserve">рассмотрения </w:t>
      </w:r>
      <w:r>
        <w:rPr>
          <w:color w:val="000000"/>
          <w:sz w:val="28"/>
          <w:szCs w:val="28"/>
        </w:rPr>
        <w:t>судом общей юрисдикции</w:t>
      </w:r>
      <w:r w:rsidRPr="00393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уголовных</w:t>
      </w:r>
      <w:r w:rsidRPr="003936EB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.</w:t>
      </w:r>
      <w:r w:rsidRPr="003936EB">
        <w:rPr>
          <w:color w:val="000000"/>
          <w:sz w:val="28"/>
          <w:szCs w:val="28"/>
        </w:rPr>
        <w:t xml:space="preserve"> </w:t>
      </w:r>
    </w:p>
    <w:p w:rsidR="008D02C7" w:rsidRPr="006804CF" w:rsidRDefault="008D02C7" w:rsidP="007A4CEC">
      <w:pPr>
        <w:widowControl w:val="0"/>
        <w:autoSpaceDE w:val="0"/>
        <w:autoSpaceDN w:val="0"/>
        <w:adjustRightInd w:val="0"/>
        <w:ind w:left="4320" w:hanging="4320"/>
        <w:jc w:val="center"/>
        <w:rPr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4CF">
        <w:rPr>
          <w:sz w:val="28"/>
          <w:szCs w:val="28"/>
        </w:rPr>
        <w:t>Цель изучения дисциплины «Уголовный процесс» - глубоко усвоить дея</w:t>
      </w:r>
      <w:r w:rsidRPr="006804CF">
        <w:rPr>
          <w:sz w:val="28"/>
          <w:szCs w:val="28"/>
        </w:rPr>
        <w:softHyphen/>
        <w:t>тельность правоохранительных органов по расследованию и судов по рассмот</w:t>
      </w:r>
      <w:r w:rsidRPr="006804CF">
        <w:rPr>
          <w:sz w:val="28"/>
          <w:szCs w:val="28"/>
        </w:rPr>
        <w:softHyphen/>
        <w:t>рению и разрешению уголовных дел, а также судебную деятельность по испол</w:t>
      </w:r>
      <w:r w:rsidRPr="006804CF">
        <w:rPr>
          <w:sz w:val="28"/>
          <w:szCs w:val="28"/>
        </w:rPr>
        <w:softHyphen/>
        <w:t>нению приговоров.</w:t>
      </w:r>
    </w:p>
    <w:p w:rsidR="007A4CEC" w:rsidRDefault="008D02C7" w:rsidP="008D02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4CF">
        <w:rPr>
          <w:sz w:val="28"/>
          <w:szCs w:val="28"/>
        </w:rPr>
        <w:t xml:space="preserve">Основная задача дисциплины: помочь студенту применить изученные теоретические положения на практике, научить свободно, ориентироваться в нормативном материале и правильно его применять, творчески осмысливать проблемы, возникающие в процессуальной деятельности и находить пути их решения. </w:t>
      </w:r>
    </w:p>
    <w:p w:rsidR="008D02C7" w:rsidRPr="006804CF" w:rsidRDefault="008D02C7" w:rsidP="00E17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В соответствии с </w:t>
      </w:r>
      <w:r w:rsidR="007A4CEC" w:rsidRPr="00455882">
        <w:rPr>
          <w:sz w:val="28"/>
          <w:szCs w:val="28"/>
        </w:rPr>
        <w:t xml:space="preserve">ФГОС по специальности (специальностям) СПО </w:t>
      </w:r>
      <w:r w:rsidR="007A4CEC" w:rsidRPr="00455882">
        <w:rPr>
          <w:b/>
          <w:sz w:val="28"/>
          <w:szCs w:val="28"/>
        </w:rPr>
        <w:t xml:space="preserve"> </w:t>
      </w:r>
      <w:r w:rsidR="007A4CEC" w:rsidRPr="00AB16D2">
        <w:rPr>
          <w:sz w:val="28"/>
          <w:szCs w:val="28"/>
        </w:rPr>
        <w:t>030912 «Право и организация социального обеспечения»</w:t>
      </w:r>
      <w:r w:rsidR="00E17BCC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 xml:space="preserve"> в области уголовного процесса студент должен:</w:t>
      </w:r>
    </w:p>
    <w:p w:rsidR="008D02C7" w:rsidRPr="006804CF" w:rsidRDefault="008D02C7" w:rsidP="0061534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6804CF">
        <w:rPr>
          <w:b/>
          <w:i/>
          <w:sz w:val="28"/>
          <w:szCs w:val="28"/>
        </w:rPr>
        <w:t>иметь представление:</w:t>
      </w:r>
    </w:p>
    <w:p w:rsidR="008D02C7" w:rsidRPr="006804CF" w:rsidRDefault="007A4CEC" w:rsidP="007A4C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2C7" w:rsidRPr="006804CF">
        <w:rPr>
          <w:sz w:val="28"/>
          <w:szCs w:val="28"/>
        </w:rPr>
        <w:t>о месте и роли уголовно-процессуального права в правовой системе Россий</w:t>
      </w:r>
      <w:r w:rsidR="008D02C7" w:rsidRPr="006804CF">
        <w:rPr>
          <w:sz w:val="28"/>
          <w:szCs w:val="28"/>
        </w:rPr>
        <w:softHyphen/>
        <w:t>ской Федерации;</w:t>
      </w:r>
    </w:p>
    <w:p w:rsidR="008D02C7" w:rsidRPr="006804CF" w:rsidRDefault="007A4CEC" w:rsidP="007A4C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02C7" w:rsidRPr="006804CF">
        <w:rPr>
          <w:sz w:val="28"/>
          <w:szCs w:val="28"/>
        </w:rPr>
        <w:t>о проблемах уголовно-процессуального права и законодательства о путях его совершенствования и развития;</w:t>
      </w:r>
    </w:p>
    <w:p w:rsidR="008D02C7" w:rsidRPr="006804CF" w:rsidRDefault="008D02C7" w:rsidP="0061534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6804CF">
        <w:rPr>
          <w:b/>
          <w:i/>
          <w:sz w:val="28"/>
          <w:szCs w:val="28"/>
        </w:rPr>
        <w:t xml:space="preserve">знать: </w:t>
      </w:r>
    </w:p>
    <w:p w:rsidR="007A4CEC" w:rsidRPr="00F732AA" w:rsidRDefault="007A4CEC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понятие и основные принципы уголовного процесса;</w:t>
      </w:r>
    </w:p>
    <w:p w:rsidR="007A4CEC" w:rsidRPr="00F732AA" w:rsidRDefault="007A4CEC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участников уголовного судопроизводства;</w:t>
      </w:r>
    </w:p>
    <w:p w:rsidR="007A4CEC" w:rsidRPr="00F732AA" w:rsidRDefault="007A4CEC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порядок возбуждения уголовного дела;</w:t>
      </w:r>
    </w:p>
    <w:p w:rsidR="007A4CEC" w:rsidRPr="00F732AA" w:rsidRDefault="007A4CEC" w:rsidP="007A4CEC">
      <w:pPr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процессуальный порядок и формы предварительного расследования уголовных дел;</w:t>
      </w:r>
    </w:p>
    <w:p w:rsidR="007A4CEC" w:rsidRPr="00F732AA" w:rsidRDefault="007A4CEC" w:rsidP="007A4CEC">
      <w:pPr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процессуальные сроки;</w:t>
      </w:r>
    </w:p>
    <w:p w:rsidR="007A4CEC" w:rsidRPr="00F732AA" w:rsidRDefault="007A4CEC" w:rsidP="007A4CEC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понятие и классификацию процессуальных доказательств;</w:t>
      </w:r>
    </w:p>
    <w:p w:rsidR="007A4CEC" w:rsidRPr="00F732AA" w:rsidRDefault="007A4CEC" w:rsidP="007A4CEC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 xml:space="preserve">виды и порядок применения мер пресечения к подозреваемому и обвиняемому; </w:t>
      </w:r>
    </w:p>
    <w:p w:rsidR="007A4CEC" w:rsidRPr="00F732AA" w:rsidRDefault="007A4CEC" w:rsidP="007A4CEC">
      <w:p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условия и порядок участия присяжных заседателей в уголовном судопроизводстве.</w:t>
      </w:r>
    </w:p>
    <w:p w:rsidR="008D02C7" w:rsidRPr="006804CF" w:rsidRDefault="008D02C7" w:rsidP="00615343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6804CF">
        <w:rPr>
          <w:b/>
          <w:i/>
          <w:sz w:val="28"/>
          <w:szCs w:val="28"/>
        </w:rPr>
        <w:t>уметь:</w:t>
      </w:r>
    </w:p>
    <w:p w:rsidR="007A4CEC" w:rsidRPr="00F732AA" w:rsidRDefault="007A4CEC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732AA">
        <w:rPr>
          <w:rFonts w:eastAsia="Calibri"/>
          <w:sz w:val="28"/>
          <w:szCs w:val="28"/>
        </w:rPr>
        <w:t>отграничивать уголовный процесс от гражданского и арбитражного процессов;</w:t>
      </w:r>
    </w:p>
    <w:p w:rsidR="007A4CEC" w:rsidRPr="00F732AA" w:rsidRDefault="00615343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A4CEC" w:rsidRPr="00F732AA">
        <w:rPr>
          <w:rFonts w:eastAsia="Calibri"/>
          <w:sz w:val="28"/>
          <w:szCs w:val="28"/>
        </w:rPr>
        <w:t xml:space="preserve">составлять различные уголовно-процессуальные документы; </w:t>
      </w:r>
    </w:p>
    <w:p w:rsidR="007A4CEC" w:rsidRPr="00F732AA" w:rsidRDefault="00615343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A4CEC" w:rsidRPr="00F732AA">
        <w:rPr>
          <w:rFonts w:eastAsia="Calibri"/>
          <w:sz w:val="28"/>
          <w:szCs w:val="28"/>
        </w:rPr>
        <w:t xml:space="preserve">определять подсудность и </w:t>
      </w:r>
      <w:proofErr w:type="spellStart"/>
      <w:r w:rsidR="007A4CEC" w:rsidRPr="00F732AA">
        <w:rPr>
          <w:rFonts w:eastAsia="Calibri"/>
          <w:sz w:val="28"/>
          <w:szCs w:val="28"/>
        </w:rPr>
        <w:t>подследственность</w:t>
      </w:r>
      <w:proofErr w:type="spellEnd"/>
      <w:r w:rsidR="007A4CEC" w:rsidRPr="00F732AA">
        <w:rPr>
          <w:rFonts w:eastAsia="Calibri"/>
          <w:sz w:val="28"/>
          <w:szCs w:val="28"/>
        </w:rPr>
        <w:t xml:space="preserve"> уголовных дел;</w:t>
      </w:r>
    </w:p>
    <w:p w:rsidR="007A4CEC" w:rsidRPr="00F732AA" w:rsidRDefault="00615343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A4CEC" w:rsidRPr="00F732AA">
        <w:rPr>
          <w:rFonts w:eastAsia="Calibri"/>
          <w:sz w:val="28"/>
          <w:szCs w:val="28"/>
        </w:rPr>
        <w:t>отличать задержание от мер пресечения;</w:t>
      </w:r>
    </w:p>
    <w:p w:rsidR="007A4CEC" w:rsidRPr="00F732AA" w:rsidRDefault="00615343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A4CEC" w:rsidRPr="00F732AA">
        <w:rPr>
          <w:rFonts w:eastAsia="Calibri"/>
          <w:sz w:val="28"/>
          <w:szCs w:val="28"/>
        </w:rPr>
        <w:t>устанавливать обстоятельства, подлежащие доказыванию по каждому уголовному делу;</w:t>
      </w:r>
    </w:p>
    <w:p w:rsidR="007A4CEC" w:rsidRPr="00F732AA" w:rsidRDefault="00615343" w:rsidP="007A4CEC">
      <w:pPr>
        <w:widowControl w:val="0"/>
        <w:tabs>
          <w:tab w:val="num" w:pos="1440"/>
        </w:tabs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A4CEC" w:rsidRPr="00F732AA">
        <w:rPr>
          <w:rFonts w:eastAsia="Calibri"/>
          <w:sz w:val="28"/>
          <w:szCs w:val="28"/>
        </w:rPr>
        <w:t>определять порядок формирования коллегии присяжных заседателей;</w:t>
      </w:r>
    </w:p>
    <w:p w:rsidR="007A4CEC" w:rsidRPr="00F732AA" w:rsidRDefault="007A4CEC" w:rsidP="007A4CEC">
      <w:pPr>
        <w:widowControl w:val="0"/>
        <w:numPr>
          <w:ilvl w:val="0"/>
          <w:numId w:val="6"/>
        </w:numPr>
        <w:tabs>
          <w:tab w:val="clear" w:pos="3898"/>
          <w:tab w:val="num" w:pos="1440"/>
        </w:tabs>
        <w:spacing w:line="252" w:lineRule="auto"/>
        <w:ind w:left="1440" w:hanging="720"/>
        <w:rPr>
          <w:rFonts w:eastAsia="Calibri"/>
          <w:sz w:val="28"/>
          <w:szCs w:val="28"/>
        </w:rPr>
      </w:pPr>
      <w:r w:rsidRPr="00F732AA">
        <w:rPr>
          <w:rFonts w:eastAsia="Calibri"/>
          <w:sz w:val="28"/>
          <w:szCs w:val="28"/>
        </w:rPr>
        <w:lastRenderedPageBreak/>
        <w:t>составлять макет уголовного дела;</w:t>
      </w:r>
    </w:p>
    <w:p w:rsidR="007A4CEC" w:rsidRPr="00F732AA" w:rsidRDefault="007A4CEC" w:rsidP="007A4CEC">
      <w:pPr>
        <w:widowControl w:val="0"/>
        <w:numPr>
          <w:ilvl w:val="0"/>
          <w:numId w:val="6"/>
        </w:numPr>
        <w:tabs>
          <w:tab w:val="clear" w:pos="3898"/>
          <w:tab w:val="num" w:pos="1440"/>
        </w:tabs>
        <w:spacing w:line="252" w:lineRule="auto"/>
        <w:ind w:left="1440" w:hanging="720"/>
        <w:rPr>
          <w:rFonts w:eastAsia="Calibri"/>
          <w:sz w:val="28"/>
          <w:szCs w:val="28"/>
        </w:rPr>
      </w:pPr>
      <w:r w:rsidRPr="00F732AA">
        <w:rPr>
          <w:rFonts w:eastAsia="Calibri"/>
          <w:sz w:val="28"/>
          <w:szCs w:val="28"/>
        </w:rPr>
        <w:t>анализировать и применять на практике  нормы уголовно-процессуального законодательства;</w:t>
      </w:r>
    </w:p>
    <w:p w:rsidR="007A4CEC" w:rsidRPr="00F732AA" w:rsidRDefault="007A4CEC" w:rsidP="007A4CEC">
      <w:pPr>
        <w:widowControl w:val="0"/>
        <w:numPr>
          <w:ilvl w:val="0"/>
          <w:numId w:val="6"/>
        </w:numPr>
        <w:tabs>
          <w:tab w:val="clear" w:pos="3898"/>
          <w:tab w:val="num" w:pos="1440"/>
        </w:tabs>
        <w:spacing w:line="252" w:lineRule="auto"/>
        <w:ind w:left="1440" w:hanging="720"/>
        <w:rPr>
          <w:rFonts w:eastAsia="Calibri"/>
          <w:sz w:val="28"/>
          <w:szCs w:val="28"/>
        </w:rPr>
      </w:pPr>
      <w:r w:rsidRPr="00F732AA">
        <w:rPr>
          <w:rFonts w:eastAsia="Calibri"/>
          <w:sz w:val="28"/>
          <w:szCs w:val="28"/>
        </w:rPr>
        <w:t>логично и грамотно выражать и обосновывать свою точку зрения по уголовно-процессуальной позиции</w:t>
      </w:r>
      <w:r>
        <w:rPr>
          <w:rFonts w:eastAsia="Calibri"/>
          <w:sz w:val="28"/>
          <w:szCs w:val="28"/>
        </w:rPr>
        <w:t>.</w:t>
      </w: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6804CF">
        <w:rPr>
          <w:sz w:val="28"/>
          <w:szCs w:val="28"/>
        </w:rPr>
        <w:t>Основной формой промежуточной аттестации по данной дисциплине яв</w:t>
      </w:r>
      <w:r w:rsidRPr="006804CF">
        <w:rPr>
          <w:sz w:val="28"/>
          <w:szCs w:val="28"/>
        </w:rPr>
        <w:softHyphen/>
        <w:t xml:space="preserve">ляется </w:t>
      </w:r>
      <w:r w:rsidR="00615343">
        <w:rPr>
          <w:sz w:val="28"/>
          <w:szCs w:val="28"/>
        </w:rPr>
        <w:t>дифференцированный зачет</w:t>
      </w:r>
      <w:r w:rsidRPr="006804CF">
        <w:rPr>
          <w:sz w:val="28"/>
          <w:szCs w:val="28"/>
        </w:rPr>
        <w:t>.</w:t>
      </w:r>
    </w:p>
    <w:p w:rsidR="00615343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В соответствии с учебным планом по дисциплине «</w:t>
      </w:r>
      <w:r>
        <w:rPr>
          <w:color w:val="000000"/>
          <w:sz w:val="28"/>
          <w:szCs w:val="28"/>
        </w:rPr>
        <w:t>Уголовный процесс</w:t>
      </w:r>
      <w:r w:rsidRPr="006804CF">
        <w:rPr>
          <w:color w:val="000000"/>
          <w:sz w:val="28"/>
          <w:szCs w:val="28"/>
        </w:rPr>
        <w:t>» студенты-заочники выполняют домашнюю контрольную работу и вы</w:t>
      </w:r>
      <w:r w:rsidRPr="006804CF">
        <w:rPr>
          <w:color w:val="000000"/>
          <w:sz w:val="28"/>
          <w:szCs w:val="28"/>
        </w:rPr>
        <w:softHyphen/>
        <w:t>сылают ее в техникум в сроки, предусмотренные графиком, который выдается каждому заочнику.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Контрольная работа выполняется в тетради, страницы которой нумеру</w:t>
      </w:r>
      <w:r w:rsidRPr="006804CF">
        <w:rPr>
          <w:color w:val="000000"/>
          <w:sz w:val="28"/>
          <w:szCs w:val="28"/>
        </w:rPr>
        <w:softHyphen/>
        <w:t>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6804CF">
          <w:rPr>
            <w:color w:val="000000"/>
            <w:sz w:val="28"/>
            <w:szCs w:val="28"/>
          </w:rPr>
          <w:t>5 см</w:t>
        </w:r>
      </w:smartTag>
      <w:r w:rsidRPr="006804CF">
        <w:rPr>
          <w:color w:val="000000"/>
          <w:sz w:val="28"/>
          <w:szCs w:val="28"/>
        </w:rPr>
        <w:t>, а в конце тетради - 2-3 свободные страницы для написания рецензии (заключения) преподавателем (вложенные листы должны быть закреплены).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связи с достаточно активным использованием студентами персональ</w:t>
      </w:r>
      <w:r w:rsidRPr="006804CF">
        <w:rPr>
          <w:color w:val="000000"/>
          <w:sz w:val="28"/>
          <w:szCs w:val="28"/>
        </w:rPr>
        <w:softHyphen/>
        <w:t>ных компьютеров разрешается выполнять контрольную работу в печатном ви</w:t>
      </w:r>
      <w:r w:rsidRPr="006804CF">
        <w:rPr>
          <w:color w:val="000000"/>
          <w:sz w:val="28"/>
          <w:szCs w:val="28"/>
        </w:rPr>
        <w:softHyphen/>
        <w:t>де, однако ее оформление также должно соответствовать существующим стан</w:t>
      </w:r>
      <w:r w:rsidRPr="006804CF">
        <w:rPr>
          <w:color w:val="000000"/>
          <w:sz w:val="28"/>
          <w:szCs w:val="28"/>
        </w:rPr>
        <w:softHyphen/>
        <w:t>дартам.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выполняется в формате А</w:t>
      </w:r>
      <w:proofErr w:type="gramStart"/>
      <w:r w:rsidRPr="006804CF">
        <w:rPr>
          <w:color w:val="000000"/>
          <w:sz w:val="28"/>
          <w:szCs w:val="28"/>
        </w:rPr>
        <w:t>4</w:t>
      </w:r>
      <w:proofErr w:type="gramEnd"/>
      <w:r w:rsidRPr="006804CF">
        <w:rPr>
          <w:color w:val="000000"/>
          <w:sz w:val="28"/>
          <w:szCs w:val="28"/>
        </w:rPr>
        <w:t xml:space="preserve"> стандартным 14-м шрифтом с полу</w:t>
      </w:r>
      <w:r w:rsidRPr="006804CF">
        <w:rPr>
          <w:color w:val="000000"/>
          <w:sz w:val="28"/>
          <w:szCs w:val="28"/>
        </w:rPr>
        <w:softHyphen/>
        <w:t xml:space="preserve">торным интервалом. Вопросы и заголовки желательно выделять курсивом и жирным шрифтом, заглавными буквами. Границы полей: </w:t>
      </w:r>
      <w:proofErr w:type="gramStart"/>
      <w:r w:rsidRPr="006804CF">
        <w:rPr>
          <w:color w:val="000000"/>
          <w:sz w:val="28"/>
          <w:szCs w:val="28"/>
        </w:rPr>
        <w:t>левое</w:t>
      </w:r>
      <w:proofErr w:type="gramEnd"/>
      <w:r w:rsidRPr="006804CF">
        <w:rPr>
          <w:color w:val="000000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3 см"/>
        </w:smartTagPr>
        <w:r w:rsidRPr="006804CF">
          <w:rPr>
            <w:color w:val="000000"/>
            <w:sz w:val="28"/>
            <w:szCs w:val="28"/>
          </w:rPr>
          <w:t>3 см</w:t>
        </w:r>
      </w:smartTag>
      <w:r w:rsidRPr="006804CF">
        <w:rPr>
          <w:color w:val="000000"/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6804CF">
          <w:rPr>
            <w:color w:val="000000"/>
            <w:sz w:val="28"/>
            <w:szCs w:val="28"/>
          </w:rPr>
          <w:t>-1,5 см</w:t>
        </w:r>
      </w:smartTag>
      <w:r w:rsidRPr="006804CF">
        <w:rPr>
          <w:color w:val="000000"/>
          <w:sz w:val="28"/>
          <w:szCs w:val="28"/>
        </w:rPr>
        <w:t xml:space="preserve">, нижнее и верхнее - </w:t>
      </w:r>
      <w:smartTag w:uri="urn:schemas-microsoft-com:office:smarttags" w:element="metricconverter">
        <w:smartTagPr>
          <w:attr w:name="ProductID" w:val="2,5 см"/>
        </w:smartTagPr>
        <w:r w:rsidRPr="006804CF">
          <w:rPr>
            <w:color w:val="000000"/>
            <w:sz w:val="28"/>
            <w:szCs w:val="28"/>
          </w:rPr>
          <w:t>2,5 см</w:t>
        </w:r>
      </w:smartTag>
      <w:r w:rsidRPr="006804CF">
        <w:rPr>
          <w:color w:val="000000"/>
          <w:sz w:val="28"/>
          <w:szCs w:val="28"/>
        </w:rPr>
        <w:t>, нумерация страниц указывается без черточек в правом нижнем углу.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При оформлении контрольной работы на обложку тетради наклеивается заполненный студентом-заочником бланк, который высылается учебным заве</w:t>
      </w:r>
      <w:r w:rsidRPr="006804CF">
        <w:rPr>
          <w:color w:val="000000"/>
          <w:sz w:val="28"/>
          <w:szCs w:val="28"/>
        </w:rPr>
        <w:softHyphen/>
        <w:t>дением. На бланке указываются следующие реквизиты: фамилия, имя и отчест</w:t>
      </w:r>
      <w:r w:rsidRPr="006804CF">
        <w:rPr>
          <w:color w:val="000000"/>
          <w:sz w:val="28"/>
          <w:szCs w:val="28"/>
        </w:rPr>
        <w:softHyphen/>
        <w:t>во студента, шифр (номер личного дела), наименование дисциплины в соответ</w:t>
      </w:r>
      <w:r w:rsidRPr="006804CF">
        <w:rPr>
          <w:color w:val="000000"/>
          <w:sz w:val="28"/>
          <w:szCs w:val="28"/>
        </w:rPr>
        <w:softHyphen/>
        <w:t>ствии с учебным планом, вариант контрольной работы, адрес, место работы, занимаемая должность. При заполнении реквизитов сокращения слов не допус</w:t>
      </w:r>
      <w:r w:rsidRPr="006804CF">
        <w:rPr>
          <w:color w:val="000000"/>
          <w:sz w:val="28"/>
          <w:szCs w:val="28"/>
        </w:rPr>
        <w:softHyphen/>
        <w:t>каются.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Работа должна быть выполнена аккуратно, четким, разборчивым почер</w:t>
      </w:r>
      <w:r w:rsidRPr="006804CF">
        <w:rPr>
          <w:color w:val="000000"/>
          <w:sz w:val="28"/>
          <w:szCs w:val="28"/>
        </w:rPr>
        <w:softHyphen/>
        <w:t>ком. Перед каждым ответом на вопрос следует писать номер задания и его пол</w:t>
      </w:r>
      <w:r w:rsidRPr="006804CF">
        <w:rPr>
          <w:color w:val="000000"/>
          <w:sz w:val="28"/>
          <w:szCs w:val="28"/>
        </w:rPr>
        <w:softHyphen/>
        <w:t xml:space="preserve">ную формулировку. </w:t>
      </w:r>
      <w:proofErr w:type="gramStart"/>
      <w:r w:rsidRPr="006804CF">
        <w:rPr>
          <w:color w:val="000000"/>
          <w:sz w:val="28"/>
          <w:szCs w:val="28"/>
        </w:rPr>
        <w:t>Сокращения слов (кроме общепринятых) и подчеркивания в тексте не допускаются.</w:t>
      </w:r>
      <w:proofErr w:type="gramEnd"/>
      <w:r w:rsidRPr="006804CF">
        <w:rPr>
          <w:color w:val="000000"/>
          <w:sz w:val="28"/>
          <w:szCs w:val="28"/>
        </w:rPr>
        <w:t xml:space="preserve"> Общий объем работы не должен превышать 24 стра</w:t>
      </w:r>
      <w:r w:rsidRPr="006804CF">
        <w:rPr>
          <w:color w:val="000000"/>
          <w:sz w:val="28"/>
          <w:szCs w:val="28"/>
        </w:rPr>
        <w:softHyphen/>
        <w:t>ницы рукописного или 12 страниц машинописного текста.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 конце работы приводится перечень используемой литературы, где сна</w:t>
      </w:r>
      <w:r w:rsidRPr="006804CF">
        <w:rPr>
          <w:color w:val="000000"/>
          <w:sz w:val="28"/>
          <w:szCs w:val="28"/>
        </w:rPr>
        <w:softHyphen/>
        <w:t>чала указываются нормативные документы (законы, указы, постановления, приказы, инструкции и т.д.), затем в алфавитном порядке - учебная литература и справочные пособия с указанием фамилии и инициалов автора, наименования источника, места и года его издания; затем ставится дата выполнения работы и подпись студента.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На каждую контрольную работу преподаватель дает письменное заклю</w:t>
      </w:r>
      <w:r w:rsidRPr="006804CF">
        <w:rPr>
          <w:color w:val="000000"/>
          <w:sz w:val="28"/>
          <w:szCs w:val="28"/>
        </w:rPr>
        <w:softHyphen/>
        <w:t>чение (рецензию) и выставляет оценки «зачтено» или «</w:t>
      </w:r>
      <w:proofErr w:type="spellStart"/>
      <w:r w:rsidRPr="006804CF">
        <w:rPr>
          <w:color w:val="000000"/>
          <w:sz w:val="28"/>
          <w:szCs w:val="28"/>
        </w:rPr>
        <w:t>незачтено</w:t>
      </w:r>
      <w:proofErr w:type="spellEnd"/>
      <w:r w:rsidRPr="006804CF">
        <w:rPr>
          <w:color w:val="000000"/>
          <w:sz w:val="28"/>
          <w:szCs w:val="28"/>
        </w:rPr>
        <w:t xml:space="preserve">». </w:t>
      </w:r>
      <w:proofErr w:type="spellStart"/>
      <w:r w:rsidRPr="006804CF">
        <w:rPr>
          <w:color w:val="000000"/>
          <w:sz w:val="28"/>
          <w:szCs w:val="28"/>
        </w:rPr>
        <w:lastRenderedPageBreak/>
        <w:t>Незачтенная</w:t>
      </w:r>
      <w:proofErr w:type="spellEnd"/>
      <w:r w:rsidRPr="006804CF">
        <w:rPr>
          <w:color w:val="000000"/>
          <w:sz w:val="28"/>
          <w:szCs w:val="28"/>
        </w:rPr>
        <w:t xml:space="preserve"> работа возвращается студенту с подробной рецензией, содержащей рекоменда</w:t>
      </w:r>
      <w:r w:rsidRPr="006804CF">
        <w:rPr>
          <w:color w:val="000000"/>
          <w:sz w:val="28"/>
          <w:szCs w:val="28"/>
        </w:rPr>
        <w:softHyphen/>
        <w:t>ции по устранению недостатков.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По получении проверенной контрольной работы студент должен внима</w:t>
      </w:r>
      <w:r w:rsidRPr="006804CF">
        <w:rPr>
          <w:color w:val="000000"/>
          <w:sz w:val="28"/>
          <w:szCs w:val="28"/>
        </w:rPr>
        <w:softHyphen/>
        <w:t>тельно ознакомиться с исправлениями и замечаниями на полях, прочитать за</w:t>
      </w:r>
      <w:r w:rsidRPr="006804CF">
        <w:rPr>
          <w:color w:val="000000"/>
          <w:sz w:val="28"/>
          <w:szCs w:val="28"/>
        </w:rPr>
        <w:softHyphen/>
        <w:t>ключение преподавателя, сделать работу над ошибками и повторить недоста</w:t>
      </w:r>
      <w:r w:rsidRPr="006804CF">
        <w:rPr>
          <w:color w:val="000000"/>
          <w:sz w:val="28"/>
          <w:szCs w:val="28"/>
        </w:rPr>
        <w:softHyphen/>
        <w:t>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Цикловые комиссии образовательных учреждений при необходимости могут вносить обоснованные изменения и дополнения в задания контрольной работы.</w:t>
      </w:r>
    </w:p>
    <w:p w:rsidR="00615343" w:rsidRPr="006804CF" w:rsidRDefault="00615343" w:rsidP="00615343">
      <w:pPr>
        <w:shd w:val="clear" w:color="auto" w:fill="FFFFFF"/>
        <w:ind w:firstLine="720"/>
        <w:jc w:val="center"/>
        <w:rPr>
          <w:sz w:val="28"/>
          <w:szCs w:val="28"/>
        </w:rPr>
      </w:pPr>
      <w:r w:rsidRPr="006804CF">
        <w:rPr>
          <w:b/>
          <w:bCs/>
          <w:i/>
          <w:iCs/>
          <w:color w:val="000000"/>
          <w:sz w:val="28"/>
          <w:szCs w:val="28"/>
        </w:rPr>
        <w:t>Рекомендации по выполнению контрольной работы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Ответы на вопросы контрольной работы должны быть даны по существу и отражать знания, полученные при изучении нормативных актов, основной и дополнительной литературы.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Выполняя поставленные требования, студенту рекомендуется:</w:t>
      </w:r>
    </w:p>
    <w:p w:rsidR="00615343" w:rsidRPr="0098073C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внимательно ознакомиться с вопросами и практической ситуацией своего   варианта контрольной работы;</w:t>
      </w:r>
    </w:p>
    <w:p w:rsidR="00615343" w:rsidRPr="0098073C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подобрать соответствующие нормативные акты, основную и дополни</w:t>
      </w:r>
      <w:r w:rsidRPr="006804CF">
        <w:rPr>
          <w:color w:val="000000"/>
          <w:sz w:val="28"/>
          <w:szCs w:val="28"/>
        </w:rPr>
        <w:softHyphen/>
        <w:t>тельную литературу;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используя компьютерные базы данных библиотек, программ «Кон</w:t>
      </w:r>
      <w:r w:rsidRPr="006804CF">
        <w:rPr>
          <w:color w:val="000000"/>
          <w:sz w:val="28"/>
          <w:szCs w:val="28"/>
        </w:rPr>
        <w:softHyphen/>
        <w:t>сультант Плюс» и «Гарант» проверить,      действуют ли эти нормативные акты на текущий момент, не внесены ли в них изменения и дополне</w:t>
      </w:r>
      <w:r w:rsidRPr="006804CF">
        <w:rPr>
          <w:color w:val="000000"/>
          <w:sz w:val="28"/>
          <w:szCs w:val="28"/>
        </w:rPr>
        <w:softHyphen/>
        <w:t xml:space="preserve">ния;   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ознакомиться с данными нормативными актами;</w:t>
      </w:r>
    </w:p>
    <w:p w:rsidR="00615343" w:rsidRPr="0098073C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804CF">
        <w:rPr>
          <w:color w:val="000000"/>
          <w:sz w:val="28"/>
          <w:szCs w:val="28"/>
        </w:rPr>
        <w:t>-   составить развернутый план ответа на предложенные вопросы кон</w:t>
      </w:r>
      <w:r w:rsidRPr="006804CF">
        <w:rPr>
          <w:color w:val="000000"/>
          <w:sz w:val="28"/>
          <w:szCs w:val="28"/>
        </w:rPr>
        <w:softHyphen/>
        <w:t>трольной работы;</w:t>
      </w:r>
    </w:p>
    <w:p w:rsidR="00615343" w:rsidRPr="0098073C" w:rsidRDefault="00615343" w:rsidP="006153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4CF">
        <w:rPr>
          <w:color w:val="000000"/>
          <w:sz w:val="28"/>
          <w:szCs w:val="28"/>
        </w:rPr>
        <w:t>выяснить, можно ли вопросы контрольной работы проиллюстрировать конкретными примерами из практики;</w:t>
      </w:r>
    </w:p>
    <w:p w:rsidR="00615343" w:rsidRPr="006804CF" w:rsidRDefault="00615343" w:rsidP="00615343">
      <w:pPr>
        <w:shd w:val="clear" w:color="auto" w:fill="FFFFFF"/>
        <w:ind w:firstLine="720"/>
        <w:jc w:val="both"/>
        <w:rPr>
          <w:sz w:val="28"/>
          <w:szCs w:val="28"/>
        </w:rPr>
      </w:pPr>
      <w:r w:rsidRPr="006804CF">
        <w:rPr>
          <w:color w:val="000000"/>
          <w:sz w:val="28"/>
          <w:szCs w:val="28"/>
        </w:rPr>
        <w:t>-   приступить к выполнению контрольной работы.</w:t>
      </w: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D02C7" w:rsidRPr="006804CF" w:rsidRDefault="008D02C7" w:rsidP="005D645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04CF">
        <w:rPr>
          <w:b/>
          <w:sz w:val="28"/>
          <w:szCs w:val="28"/>
        </w:rPr>
        <w:br w:type="page"/>
      </w:r>
    </w:p>
    <w:p w:rsidR="008D02C7" w:rsidRPr="006804CF" w:rsidRDefault="008D02C7" w:rsidP="00F05C2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804CF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литературы:</w:t>
      </w:r>
    </w:p>
    <w:p w:rsidR="00F05C29" w:rsidRDefault="00F05C29" w:rsidP="009333CE">
      <w:pPr>
        <w:jc w:val="both"/>
        <w:rPr>
          <w:bCs/>
          <w:i/>
          <w:iCs/>
          <w:sz w:val="28"/>
          <w:szCs w:val="28"/>
        </w:rPr>
      </w:pPr>
    </w:p>
    <w:p w:rsidR="009333CE" w:rsidRPr="00DA6209" w:rsidRDefault="009333CE" w:rsidP="009333CE">
      <w:pPr>
        <w:jc w:val="both"/>
        <w:rPr>
          <w:bCs/>
          <w:i/>
          <w:iCs/>
          <w:sz w:val="28"/>
          <w:szCs w:val="28"/>
        </w:rPr>
      </w:pPr>
      <w:r w:rsidRPr="00DA6209">
        <w:rPr>
          <w:bCs/>
          <w:i/>
          <w:iCs/>
          <w:sz w:val="28"/>
          <w:szCs w:val="28"/>
        </w:rPr>
        <w:t>Нормативные акты:</w:t>
      </w:r>
    </w:p>
    <w:p w:rsidR="009333CE" w:rsidRPr="00C526C0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C526C0">
        <w:rPr>
          <w:snapToGrid w:val="0"/>
          <w:sz w:val="28"/>
          <w:szCs w:val="28"/>
        </w:rPr>
        <w:t xml:space="preserve">Конституция РФ 12.12.93г. с учетом  поправок, внесенных Законом РФ о поправках к Конституции РФ от  </w:t>
      </w:r>
      <w:r>
        <w:rPr>
          <w:snapToGrid w:val="0"/>
          <w:sz w:val="28"/>
          <w:szCs w:val="28"/>
        </w:rPr>
        <w:t>21</w:t>
      </w:r>
      <w:r w:rsidRPr="00FE4FA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FE4FA7">
        <w:rPr>
          <w:snapToGrid w:val="0"/>
          <w:sz w:val="28"/>
          <w:szCs w:val="28"/>
        </w:rPr>
        <w:t>.20</w:t>
      </w:r>
      <w:r>
        <w:rPr>
          <w:snapToGrid w:val="0"/>
          <w:sz w:val="28"/>
          <w:szCs w:val="28"/>
        </w:rPr>
        <w:t>14</w:t>
      </w:r>
      <w:r w:rsidRPr="00FE4FA7">
        <w:rPr>
          <w:snapToGrid w:val="0"/>
          <w:sz w:val="28"/>
          <w:szCs w:val="28"/>
        </w:rPr>
        <w:t xml:space="preserve"> г. № </w:t>
      </w:r>
      <w:r>
        <w:rPr>
          <w:snapToGrid w:val="0"/>
          <w:sz w:val="28"/>
          <w:szCs w:val="28"/>
        </w:rPr>
        <w:t>11</w:t>
      </w:r>
      <w:r w:rsidRPr="00FE4FA7">
        <w:rPr>
          <w:snapToGrid w:val="0"/>
          <w:sz w:val="28"/>
          <w:szCs w:val="28"/>
        </w:rPr>
        <w:t>-ФКЗ</w:t>
      </w:r>
      <w:r w:rsidRPr="00C526C0">
        <w:rPr>
          <w:snapToGrid w:val="0"/>
          <w:sz w:val="28"/>
          <w:szCs w:val="28"/>
        </w:rPr>
        <w:t xml:space="preserve"> // Электронная справочная правовая система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Уголовно-процессуальный кодекс РФ от 18.12.2001 г. (ред. от </w:t>
      </w:r>
      <w:r w:rsidRPr="00C526C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C526C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Уголовный Кодекс РФ от 13.06.96 г. (ред. от </w:t>
      </w:r>
      <w:r w:rsidRPr="00C526C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C526C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>Кодекс РФ об административных правонарушениях  от 30.12.2001г. (ред. 03.02.2014г.)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z w:val="28"/>
          <w:szCs w:val="28"/>
        </w:rPr>
      </w:pPr>
      <w:r w:rsidRPr="00DA6209">
        <w:rPr>
          <w:snapToGrid w:val="0"/>
          <w:sz w:val="28"/>
          <w:szCs w:val="28"/>
        </w:rPr>
        <w:t>Гражданский Кодекс РФ ч.1 от 30.11.94 г. № 51-ФЗ (ред. от 2</w:t>
      </w:r>
      <w:r>
        <w:rPr>
          <w:snapToGrid w:val="0"/>
          <w:sz w:val="28"/>
          <w:szCs w:val="28"/>
        </w:rPr>
        <w:t>1</w:t>
      </w:r>
      <w:r w:rsidRPr="00DA620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DA6209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DA6209">
        <w:rPr>
          <w:snapToGrid w:val="0"/>
          <w:sz w:val="28"/>
          <w:szCs w:val="28"/>
        </w:rPr>
        <w:t xml:space="preserve"> г.) </w:t>
      </w:r>
      <w:r w:rsidRPr="00DA6209">
        <w:rPr>
          <w:sz w:val="28"/>
          <w:szCs w:val="28"/>
        </w:rPr>
        <w:t xml:space="preserve">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z w:val="28"/>
          <w:szCs w:val="28"/>
        </w:rPr>
      </w:pPr>
      <w:r w:rsidRPr="00DA6209">
        <w:rPr>
          <w:sz w:val="28"/>
          <w:szCs w:val="28"/>
        </w:rPr>
        <w:t xml:space="preserve">Гражданский процессуальный Кодекс РФ от  24.07.2002 № 95 ФЗ (ред. от </w:t>
      </w:r>
      <w:r w:rsidRPr="00DA6209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Pr="00DA620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07</w:t>
      </w:r>
      <w:r w:rsidRPr="00DA6209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 xml:space="preserve">4 </w:t>
      </w:r>
      <w:r w:rsidRPr="00DA6209">
        <w:rPr>
          <w:sz w:val="28"/>
          <w:szCs w:val="28"/>
        </w:rPr>
        <w:t>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Федеральный конституционный закон «О судебной системе Российской Федерации» от 31.12.96 г. (ред. от </w:t>
      </w:r>
      <w:r w:rsidRPr="00EA0B17">
        <w:rPr>
          <w:sz w:val="28"/>
          <w:szCs w:val="28"/>
        </w:rPr>
        <w:t>05.02.2014</w:t>
      </w:r>
      <w:r w:rsidRPr="00DA6209">
        <w:rPr>
          <w:sz w:val="28"/>
          <w:szCs w:val="28"/>
        </w:rPr>
        <w:t xml:space="preserve"> г). // Электронная справочная правовая система  «Консультант Плюс»</w:t>
      </w:r>
    </w:p>
    <w:p w:rsidR="009333CE" w:rsidRPr="00DA6209" w:rsidRDefault="009333CE" w:rsidP="009333C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napToGrid w:val="0"/>
          <w:sz w:val="28"/>
          <w:szCs w:val="28"/>
        </w:rPr>
      </w:pPr>
      <w:r w:rsidRPr="00DA6209">
        <w:rPr>
          <w:rFonts w:ascii="Times New Roman" w:hAnsi="Times New Roman"/>
          <w:sz w:val="28"/>
          <w:szCs w:val="28"/>
        </w:rPr>
        <w:t xml:space="preserve">Федеральный конституционный закон «О судах общей юрисдикции в Российской Федерации» от 07.02.2011 г. (ред. от </w:t>
      </w:r>
      <w:r>
        <w:rPr>
          <w:rFonts w:ascii="Times New Roman" w:hAnsi="Times New Roman"/>
          <w:sz w:val="28"/>
          <w:szCs w:val="28"/>
        </w:rPr>
        <w:t>2</w:t>
      </w:r>
      <w:r w:rsidRPr="00C526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07</w:t>
      </w:r>
      <w:r w:rsidRPr="00C526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A6209">
        <w:rPr>
          <w:rFonts w:ascii="Times New Roman" w:hAnsi="Times New Roman"/>
          <w:sz w:val="28"/>
          <w:szCs w:val="28"/>
        </w:rPr>
        <w:t xml:space="preserve"> г.) </w:t>
      </w:r>
      <w:r w:rsidRPr="00DA6209">
        <w:rPr>
          <w:sz w:val="28"/>
          <w:szCs w:val="28"/>
        </w:rPr>
        <w:t xml:space="preserve">// </w:t>
      </w:r>
      <w:r w:rsidRPr="00DA6209">
        <w:rPr>
          <w:rFonts w:ascii="Times New Roman" w:hAnsi="Times New Roman"/>
          <w:sz w:val="28"/>
          <w:szCs w:val="28"/>
        </w:rPr>
        <w:t>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конституционный закон «О прокуратуре РФ» от 17.11.95 г. (ред. от </w:t>
      </w:r>
      <w:r>
        <w:rPr>
          <w:sz w:val="28"/>
          <w:szCs w:val="28"/>
        </w:rPr>
        <w:t>2</w:t>
      </w:r>
      <w:r w:rsidRPr="00C526C0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Закон РФ «О статусе судей в Российской Федерации» от 26.06.92 г. (ред. от </w:t>
      </w:r>
      <w:r>
        <w:rPr>
          <w:sz w:val="28"/>
          <w:szCs w:val="28"/>
        </w:rPr>
        <w:t>2</w:t>
      </w:r>
      <w:r w:rsidRPr="00C526C0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>Федеральный закон «Об адвокатской деятельности и адвокатуре в Российской Федерации» от 31.05.</w:t>
      </w:r>
      <w:smartTag w:uri="urn:schemas-microsoft-com:office:smarttags" w:element="metricconverter">
        <w:smartTagPr>
          <w:attr w:name="ProductID" w:val="2002 г"/>
        </w:smartTagPr>
        <w:r w:rsidRPr="00DA6209">
          <w:rPr>
            <w:sz w:val="28"/>
            <w:szCs w:val="28"/>
          </w:rPr>
          <w:t>2002 г</w:t>
        </w:r>
      </w:smartTag>
      <w:r w:rsidRPr="00DA6209">
        <w:rPr>
          <w:sz w:val="28"/>
          <w:szCs w:val="28"/>
        </w:rPr>
        <w:t xml:space="preserve">. (ред. от </w:t>
      </w:r>
      <w:r w:rsidRPr="00C526C0">
        <w:rPr>
          <w:sz w:val="28"/>
          <w:szCs w:val="28"/>
        </w:rPr>
        <w:t>02.07.201</w:t>
      </w:r>
      <w:r>
        <w:rPr>
          <w:sz w:val="28"/>
          <w:szCs w:val="28"/>
        </w:rPr>
        <w:t>3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DA6209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DA6209">
        <w:rPr>
          <w:sz w:val="28"/>
          <w:szCs w:val="28"/>
        </w:rPr>
        <w:t xml:space="preserve"> Федеральный закон «О мировых судьях в Российской Федерации» от 17.12.98 г. (ред. от </w:t>
      </w:r>
      <w:r>
        <w:rPr>
          <w:sz w:val="28"/>
          <w:szCs w:val="28"/>
        </w:rPr>
        <w:t>21</w:t>
      </w:r>
      <w:r w:rsidRPr="00C526C0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526C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526C0">
        <w:rPr>
          <w:sz w:val="28"/>
          <w:szCs w:val="28"/>
        </w:rPr>
        <w:t xml:space="preserve"> </w:t>
      </w:r>
      <w:r w:rsidRPr="00DA6209">
        <w:rPr>
          <w:sz w:val="28"/>
          <w:szCs w:val="28"/>
        </w:rPr>
        <w:t xml:space="preserve"> г.) // Электронная справочная правовая система  «Консультант Плюс»</w:t>
      </w:r>
    </w:p>
    <w:p w:rsidR="009333CE" w:rsidRPr="00C526C0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C526C0">
        <w:rPr>
          <w:snapToGrid w:val="0"/>
          <w:sz w:val="28"/>
          <w:szCs w:val="28"/>
        </w:rPr>
        <w:t>Федеральный закон «О полиции» от 04.02.2014 г.</w:t>
      </w:r>
      <w:r>
        <w:rPr>
          <w:snapToGrid w:val="0"/>
          <w:sz w:val="28"/>
          <w:szCs w:val="28"/>
        </w:rPr>
        <w:t xml:space="preserve">№ 3-ФЗ </w:t>
      </w:r>
      <w:r w:rsidRPr="00C526C0">
        <w:rPr>
          <w:snapToGrid w:val="0"/>
          <w:sz w:val="28"/>
          <w:szCs w:val="28"/>
        </w:rPr>
        <w:t xml:space="preserve">(ред. от </w:t>
      </w:r>
      <w:r>
        <w:rPr>
          <w:snapToGrid w:val="0"/>
          <w:sz w:val="28"/>
          <w:szCs w:val="28"/>
        </w:rPr>
        <w:t>21</w:t>
      </w:r>
      <w:r w:rsidRPr="00C526C0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7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C526C0">
        <w:rPr>
          <w:snapToGrid w:val="0"/>
          <w:sz w:val="28"/>
          <w:szCs w:val="28"/>
        </w:rPr>
        <w:t xml:space="preserve"> г.) // </w:t>
      </w:r>
      <w:r w:rsidRPr="00C526C0">
        <w:rPr>
          <w:sz w:val="28"/>
          <w:szCs w:val="28"/>
        </w:rPr>
        <w:t>Электронная справочная правовая система  «Консультант Плюс»</w:t>
      </w:r>
    </w:p>
    <w:p w:rsidR="009333CE" w:rsidRPr="00C526C0" w:rsidRDefault="009333CE" w:rsidP="009333CE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C526C0">
        <w:rPr>
          <w:snapToGrid w:val="0"/>
          <w:sz w:val="28"/>
          <w:szCs w:val="28"/>
        </w:rPr>
        <w:t xml:space="preserve">Федеральный закон «О федеральной службе безопасности» от 03.04.95 г. </w:t>
      </w:r>
      <w:r>
        <w:rPr>
          <w:snapToGrid w:val="0"/>
          <w:sz w:val="28"/>
          <w:szCs w:val="28"/>
        </w:rPr>
        <w:t xml:space="preserve">№ 40-ФЗ </w:t>
      </w:r>
      <w:r w:rsidRPr="00C526C0">
        <w:rPr>
          <w:snapToGrid w:val="0"/>
          <w:sz w:val="28"/>
          <w:szCs w:val="28"/>
        </w:rPr>
        <w:t>(ред. от 2</w:t>
      </w:r>
      <w:r>
        <w:rPr>
          <w:snapToGrid w:val="0"/>
          <w:sz w:val="28"/>
          <w:szCs w:val="28"/>
        </w:rPr>
        <w:t>8</w:t>
      </w:r>
      <w:r w:rsidRPr="00C526C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06</w:t>
      </w:r>
      <w:r w:rsidRPr="00C526C0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4</w:t>
      </w:r>
      <w:r w:rsidRPr="00C526C0">
        <w:rPr>
          <w:snapToGrid w:val="0"/>
          <w:sz w:val="28"/>
          <w:szCs w:val="28"/>
        </w:rPr>
        <w:t xml:space="preserve"> г.) // </w:t>
      </w:r>
      <w:r w:rsidRPr="00C526C0">
        <w:rPr>
          <w:sz w:val="28"/>
          <w:szCs w:val="28"/>
        </w:rPr>
        <w:t>Электронная справочная правовая система  «Консультант Плюс»</w:t>
      </w:r>
    </w:p>
    <w:p w:rsidR="00F05C29" w:rsidRPr="00F05C29" w:rsidRDefault="00F05C29" w:rsidP="00F05C29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F05C29">
        <w:rPr>
          <w:snapToGrid w:val="0"/>
          <w:sz w:val="28"/>
          <w:szCs w:val="28"/>
        </w:rPr>
        <w:lastRenderedPageBreak/>
        <w:t>Об основных гарантиях прав ребенка в Российской Федерации: Федеральный закон от 24 июля 1998г. № 124-ФЗ // «Собрание законодательства РФ».- 1998.- № 31.- ст. 3802 (ред. от 02.12.2013)</w:t>
      </w:r>
    </w:p>
    <w:p w:rsidR="00F05C29" w:rsidRPr="00F05C29" w:rsidRDefault="00F05C29" w:rsidP="00F05C29">
      <w:pPr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F05C29">
        <w:rPr>
          <w:snapToGrid w:val="0"/>
          <w:sz w:val="28"/>
          <w:szCs w:val="28"/>
        </w:rPr>
        <w:t>Федеральный Закон от 20.08.2004 № 113-ФЗ (ред. 29.12.2010) «О присяжных заседателях  в судах общей юрисдикции в РФ» // Электронная справочная правовая система «Консультант Плюс»</w:t>
      </w:r>
    </w:p>
    <w:p w:rsidR="008D02C7" w:rsidRPr="006804CF" w:rsidRDefault="008D02C7" w:rsidP="008D02C7">
      <w:pPr>
        <w:pStyle w:val="1"/>
        <w:rPr>
          <w:rFonts w:ascii="Times New Roman" w:hAnsi="Times New Roman"/>
          <w:sz w:val="28"/>
          <w:szCs w:val="28"/>
        </w:rPr>
      </w:pPr>
    </w:p>
    <w:p w:rsidR="00F05C29" w:rsidRDefault="00F05C29" w:rsidP="00F0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4D9">
        <w:rPr>
          <w:sz w:val="28"/>
          <w:szCs w:val="28"/>
        </w:rPr>
        <w:t>1</w:t>
      </w:r>
      <w:r w:rsidR="00B8000E">
        <w:rPr>
          <w:sz w:val="28"/>
          <w:szCs w:val="28"/>
        </w:rPr>
        <w:t>7</w:t>
      </w:r>
      <w:r w:rsidRPr="001944D9">
        <w:rPr>
          <w:sz w:val="28"/>
          <w:szCs w:val="28"/>
        </w:rPr>
        <w:t>.Уголовно-процессуальный кодекс Российской Федерации  [Текст] в ред.  ФЗ. - М.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</w:t>
      </w:r>
      <w:proofErr w:type="spellStart"/>
      <w:r w:rsidRPr="001944D9">
        <w:rPr>
          <w:sz w:val="28"/>
          <w:szCs w:val="28"/>
        </w:rPr>
        <w:t>Эксмо</w:t>
      </w:r>
      <w:proofErr w:type="spellEnd"/>
      <w:r w:rsidRPr="001944D9">
        <w:rPr>
          <w:sz w:val="28"/>
          <w:szCs w:val="28"/>
        </w:rPr>
        <w:t>, 2008-2014</w:t>
      </w:r>
    </w:p>
    <w:p w:rsidR="00F05C29" w:rsidRDefault="00B8000E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F05C29" w:rsidRPr="001944D9">
        <w:rPr>
          <w:sz w:val="28"/>
          <w:szCs w:val="28"/>
        </w:rPr>
        <w:t xml:space="preserve">.Уголовный кодекс Российской Федерации  [Текст] </w:t>
      </w:r>
      <w:proofErr w:type="gramStart"/>
      <w:r w:rsidR="00F05C29" w:rsidRPr="001944D9">
        <w:rPr>
          <w:sz w:val="28"/>
          <w:szCs w:val="28"/>
        </w:rPr>
        <w:t>:в</w:t>
      </w:r>
      <w:proofErr w:type="gramEnd"/>
      <w:r w:rsidR="00F05C29" w:rsidRPr="001944D9">
        <w:rPr>
          <w:sz w:val="28"/>
          <w:szCs w:val="28"/>
        </w:rPr>
        <w:t xml:space="preserve"> ред. ФЗ. - М.</w:t>
      </w:r>
      <w:proofErr w:type="gramStart"/>
      <w:r w:rsidR="00F05C29" w:rsidRPr="001944D9">
        <w:rPr>
          <w:sz w:val="28"/>
          <w:szCs w:val="28"/>
        </w:rPr>
        <w:t xml:space="preserve"> :</w:t>
      </w:r>
      <w:proofErr w:type="gramEnd"/>
      <w:r w:rsidR="00F05C29" w:rsidRPr="001944D9">
        <w:rPr>
          <w:sz w:val="28"/>
          <w:szCs w:val="28"/>
        </w:rPr>
        <w:t xml:space="preserve"> Проспект, </w:t>
      </w:r>
      <w:proofErr w:type="spellStart"/>
      <w:r w:rsidR="00F05C29" w:rsidRPr="001944D9">
        <w:rPr>
          <w:sz w:val="28"/>
          <w:szCs w:val="28"/>
        </w:rPr>
        <w:t>Кнорус</w:t>
      </w:r>
      <w:proofErr w:type="spellEnd"/>
      <w:r w:rsidR="00F05C29" w:rsidRPr="001944D9">
        <w:rPr>
          <w:sz w:val="28"/>
          <w:szCs w:val="28"/>
        </w:rPr>
        <w:t xml:space="preserve">, 2010-2014. - 224с. </w:t>
      </w:r>
    </w:p>
    <w:p w:rsidR="00F05C29" w:rsidRPr="001944D9" w:rsidRDefault="00B8000E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F05C29" w:rsidRPr="001944D9">
        <w:rPr>
          <w:sz w:val="28"/>
          <w:szCs w:val="28"/>
        </w:rPr>
        <w:t>.Гриненко</w:t>
      </w:r>
      <w:proofErr w:type="gramStart"/>
      <w:r w:rsidR="00F05C29" w:rsidRPr="001944D9">
        <w:rPr>
          <w:sz w:val="28"/>
          <w:szCs w:val="28"/>
        </w:rPr>
        <w:t xml:space="preserve"> ,</w:t>
      </w:r>
      <w:proofErr w:type="gramEnd"/>
      <w:r w:rsidR="00F05C29" w:rsidRPr="001944D9">
        <w:rPr>
          <w:sz w:val="28"/>
          <w:szCs w:val="28"/>
        </w:rPr>
        <w:t xml:space="preserve"> А. В.</w:t>
      </w:r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4D9">
        <w:rPr>
          <w:sz w:val="28"/>
          <w:szCs w:val="28"/>
        </w:rPr>
        <w:t>Уголовный процесс  [Текст]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</w:t>
      </w:r>
      <w:proofErr w:type="spellStart"/>
      <w:r w:rsidRPr="001944D9">
        <w:rPr>
          <w:sz w:val="28"/>
          <w:szCs w:val="28"/>
        </w:rPr>
        <w:t>Учеб</w:t>
      </w:r>
      <w:proofErr w:type="gramStart"/>
      <w:r w:rsidRPr="001944D9">
        <w:rPr>
          <w:sz w:val="28"/>
          <w:szCs w:val="28"/>
        </w:rPr>
        <w:t>.д</w:t>
      </w:r>
      <w:proofErr w:type="gramEnd"/>
      <w:r w:rsidRPr="001944D9">
        <w:rPr>
          <w:sz w:val="28"/>
          <w:szCs w:val="28"/>
        </w:rPr>
        <w:t>ля</w:t>
      </w:r>
      <w:proofErr w:type="spellEnd"/>
      <w:r w:rsidRPr="001944D9">
        <w:rPr>
          <w:sz w:val="28"/>
          <w:szCs w:val="28"/>
        </w:rPr>
        <w:t xml:space="preserve"> вузов / Гриненко. - 2-е изд., </w:t>
      </w:r>
      <w:proofErr w:type="spellStart"/>
      <w:r w:rsidRPr="001944D9">
        <w:rPr>
          <w:sz w:val="28"/>
          <w:szCs w:val="28"/>
        </w:rPr>
        <w:t>перераб</w:t>
      </w:r>
      <w:proofErr w:type="spellEnd"/>
      <w:r w:rsidRPr="001944D9">
        <w:rPr>
          <w:sz w:val="28"/>
          <w:szCs w:val="28"/>
        </w:rPr>
        <w:t xml:space="preserve">. и доп. - М. : </w:t>
      </w:r>
      <w:proofErr w:type="spellStart"/>
      <w:r w:rsidRPr="001944D9">
        <w:rPr>
          <w:sz w:val="28"/>
          <w:szCs w:val="28"/>
        </w:rPr>
        <w:t>Юрайт</w:t>
      </w:r>
      <w:proofErr w:type="spellEnd"/>
      <w:r w:rsidRPr="001944D9">
        <w:rPr>
          <w:sz w:val="28"/>
          <w:szCs w:val="28"/>
        </w:rPr>
        <w:t>, 2013. - 334с. - (</w:t>
      </w:r>
      <w:proofErr w:type="spellStart"/>
      <w:r w:rsidRPr="001944D9">
        <w:rPr>
          <w:sz w:val="28"/>
          <w:szCs w:val="28"/>
        </w:rPr>
        <w:t>Бакалавр</w:t>
      </w:r>
      <w:proofErr w:type="gramStart"/>
      <w:r w:rsidRPr="001944D9">
        <w:rPr>
          <w:sz w:val="28"/>
          <w:szCs w:val="28"/>
        </w:rPr>
        <w:t>.Б</w:t>
      </w:r>
      <w:proofErr w:type="gramEnd"/>
      <w:r w:rsidRPr="001944D9">
        <w:rPr>
          <w:sz w:val="28"/>
          <w:szCs w:val="28"/>
        </w:rPr>
        <w:t>азовый</w:t>
      </w:r>
      <w:proofErr w:type="spellEnd"/>
      <w:r w:rsidRPr="001944D9">
        <w:rPr>
          <w:sz w:val="28"/>
          <w:szCs w:val="28"/>
        </w:rPr>
        <w:t xml:space="preserve"> курс)  </w:t>
      </w:r>
    </w:p>
    <w:p w:rsidR="00F05C29" w:rsidRPr="001944D9" w:rsidRDefault="00B8000E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F05C29">
        <w:rPr>
          <w:sz w:val="28"/>
          <w:szCs w:val="28"/>
        </w:rPr>
        <w:t>.</w:t>
      </w:r>
      <w:r w:rsidR="00F05C29" w:rsidRPr="001944D9">
        <w:rPr>
          <w:sz w:val="28"/>
          <w:szCs w:val="28"/>
        </w:rPr>
        <w:t>Газетдинов</w:t>
      </w:r>
      <w:proofErr w:type="gramStart"/>
      <w:r w:rsidR="00F05C29" w:rsidRPr="001944D9">
        <w:rPr>
          <w:sz w:val="28"/>
          <w:szCs w:val="28"/>
        </w:rPr>
        <w:t xml:space="preserve"> ,</w:t>
      </w:r>
      <w:proofErr w:type="gramEnd"/>
      <w:r w:rsidR="00F05C29" w:rsidRPr="001944D9">
        <w:rPr>
          <w:sz w:val="28"/>
          <w:szCs w:val="28"/>
        </w:rPr>
        <w:t xml:space="preserve"> Наиль </w:t>
      </w:r>
      <w:proofErr w:type="spellStart"/>
      <w:r w:rsidR="00F05C29" w:rsidRPr="001944D9">
        <w:rPr>
          <w:sz w:val="28"/>
          <w:szCs w:val="28"/>
        </w:rPr>
        <w:t>Исламович</w:t>
      </w:r>
      <w:proofErr w:type="spellEnd"/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4D9">
        <w:rPr>
          <w:sz w:val="28"/>
          <w:szCs w:val="28"/>
        </w:rPr>
        <w:t>Уголовный процесс  [Текст]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</w:t>
      </w:r>
      <w:proofErr w:type="spellStart"/>
      <w:r w:rsidRPr="001944D9">
        <w:rPr>
          <w:sz w:val="28"/>
          <w:szCs w:val="28"/>
        </w:rPr>
        <w:t>Учеб</w:t>
      </w:r>
      <w:proofErr w:type="gramStart"/>
      <w:r w:rsidRPr="001944D9">
        <w:rPr>
          <w:sz w:val="28"/>
          <w:szCs w:val="28"/>
        </w:rPr>
        <w:t>.п</w:t>
      </w:r>
      <w:proofErr w:type="gramEnd"/>
      <w:r w:rsidRPr="001944D9">
        <w:rPr>
          <w:sz w:val="28"/>
          <w:szCs w:val="28"/>
        </w:rPr>
        <w:t>особие</w:t>
      </w:r>
      <w:proofErr w:type="spellEnd"/>
      <w:r w:rsidRPr="001944D9">
        <w:rPr>
          <w:sz w:val="28"/>
          <w:szCs w:val="28"/>
        </w:rPr>
        <w:t xml:space="preserve"> для СПО / </w:t>
      </w:r>
      <w:proofErr w:type="spellStart"/>
      <w:r w:rsidRPr="001944D9">
        <w:rPr>
          <w:sz w:val="28"/>
          <w:szCs w:val="28"/>
        </w:rPr>
        <w:t>Газетдинов</w:t>
      </w:r>
      <w:proofErr w:type="spellEnd"/>
      <w:r w:rsidRPr="001944D9">
        <w:rPr>
          <w:sz w:val="28"/>
          <w:szCs w:val="28"/>
        </w:rPr>
        <w:t xml:space="preserve"> ;  </w:t>
      </w:r>
      <w:proofErr w:type="spellStart"/>
      <w:r w:rsidRPr="001944D9">
        <w:rPr>
          <w:sz w:val="28"/>
          <w:szCs w:val="28"/>
        </w:rPr>
        <w:t>соавт</w:t>
      </w:r>
      <w:proofErr w:type="spellEnd"/>
      <w:r w:rsidRPr="001944D9">
        <w:rPr>
          <w:sz w:val="28"/>
          <w:szCs w:val="28"/>
        </w:rPr>
        <w:t>. Казанцев. - М.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Академия, 2005. (Среднее профессиональное образование)  </w:t>
      </w:r>
    </w:p>
    <w:p w:rsidR="00F05C29" w:rsidRPr="001944D9" w:rsidRDefault="00B8000E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F05C29">
        <w:rPr>
          <w:sz w:val="28"/>
          <w:szCs w:val="28"/>
        </w:rPr>
        <w:t>.</w:t>
      </w:r>
      <w:r w:rsidR="00F05C29" w:rsidRPr="001944D9">
        <w:rPr>
          <w:sz w:val="28"/>
          <w:szCs w:val="28"/>
        </w:rPr>
        <w:t>Манова</w:t>
      </w:r>
      <w:proofErr w:type="gramStart"/>
      <w:r w:rsidR="00F05C29" w:rsidRPr="001944D9">
        <w:rPr>
          <w:sz w:val="28"/>
          <w:szCs w:val="28"/>
        </w:rPr>
        <w:t xml:space="preserve"> ,</w:t>
      </w:r>
      <w:proofErr w:type="gramEnd"/>
      <w:r w:rsidR="00F05C29" w:rsidRPr="001944D9">
        <w:rPr>
          <w:sz w:val="28"/>
          <w:szCs w:val="28"/>
        </w:rPr>
        <w:t xml:space="preserve"> Нина Сергеевна</w:t>
      </w:r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4D9">
        <w:rPr>
          <w:sz w:val="28"/>
          <w:szCs w:val="28"/>
        </w:rPr>
        <w:t>Уголовный процесс  [Текст]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Краткий курс лекций / </w:t>
      </w:r>
      <w:proofErr w:type="spellStart"/>
      <w:r w:rsidRPr="001944D9">
        <w:rPr>
          <w:sz w:val="28"/>
          <w:szCs w:val="28"/>
        </w:rPr>
        <w:t>Манова</w:t>
      </w:r>
      <w:proofErr w:type="spellEnd"/>
      <w:r w:rsidRPr="001944D9">
        <w:rPr>
          <w:sz w:val="28"/>
          <w:szCs w:val="28"/>
        </w:rPr>
        <w:t xml:space="preserve"> </w:t>
      </w:r>
      <w:proofErr w:type="gramStart"/>
      <w:r w:rsidRPr="001944D9">
        <w:rPr>
          <w:sz w:val="28"/>
          <w:szCs w:val="28"/>
        </w:rPr>
        <w:t>;</w:t>
      </w:r>
      <w:proofErr w:type="spellStart"/>
      <w:r w:rsidRPr="001944D9">
        <w:rPr>
          <w:sz w:val="28"/>
          <w:szCs w:val="28"/>
        </w:rPr>
        <w:t>с</w:t>
      </w:r>
      <w:proofErr w:type="gramEnd"/>
      <w:r w:rsidRPr="001944D9">
        <w:rPr>
          <w:sz w:val="28"/>
          <w:szCs w:val="28"/>
        </w:rPr>
        <w:t>оавт</w:t>
      </w:r>
      <w:proofErr w:type="spellEnd"/>
      <w:r w:rsidRPr="001944D9">
        <w:rPr>
          <w:sz w:val="28"/>
          <w:szCs w:val="28"/>
        </w:rPr>
        <w:t xml:space="preserve">. </w:t>
      </w:r>
      <w:proofErr w:type="spellStart"/>
      <w:r w:rsidRPr="001944D9">
        <w:rPr>
          <w:sz w:val="28"/>
          <w:szCs w:val="28"/>
        </w:rPr>
        <w:t>Францифоров</w:t>
      </w:r>
      <w:proofErr w:type="spellEnd"/>
      <w:r w:rsidRPr="001944D9">
        <w:rPr>
          <w:sz w:val="28"/>
          <w:szCs w:val="28"/>
        </w:rPr>
        <w:t xml:space="preserve">. - 7-е изд. </w:t>
      </w:r>
      <w:proofErr w:type="spellStart"/>
      <w:r w:rsidRPr="001944D9">
        <w:rPr>
          <w:sz w:val="28"/>
          <w:szCs w:val="28"/>
        </w:rPr>
        <w:t>перераб</w:t>
      </w:r>
      <w:proofErr w:type="spellEnd"/>
      <w:r w:rsidRPr="001944D9">
        <w:rPr>
          <w:sz w:val="28"/>
          <w:szCs w:val="28"/>
        </w:rPr>
        <w:t>. и доп. - М.</w:t>
      </w:r>
      <w:proofErr w:type="gramStart"/>
      <w:r w:rsidRPr="001944D9">
        <w:rPr>
          <w:sz w:val="28"/>
          <w:szCs w:val="28"/>
        </w:rPr>
        <w:t xml:space="preserve"> :</w:t>
      </w:r>
      <w:proofErr w:type="spellStart"/>
      <w:proofErr w:type="gramEnd"/>
      <w:r w:rsidRPr="001944D9">
        <w:rPr>
          <w:sz w:val="28"/>
          <w:szCs w:val="28"/>
        </w:rPr>
        <w:t>Юрайт</w:t>
      </w:r>
      <w:proofErr w:type="spellEnd"/>
      <w:r w:rsidRPr="001944D9">
        <w:rPr>
          <w:sz w:val="28"/>
          <w:szCs w:val="28"/>
        </w:rPr>
        <w:t xml:space="preserve">, 2013. </w:t>
      </w:r>
    </w:p>
    <w:p w:rsidR="00F05C29" w:rsidRPr="001944D9" w:rsidRDefault="00B8000E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F05C29">
        <w:rPr>
          <w:sz w:val="28"/>
          <w:szCs w:val="28"/>
        </w:rPr>
        <w:t>.</w:t>
      </w:r>
      <w:r w:rsidR="00F05C29" w:rsidRPr="001944D9">
        <w:rPr>
          <w:sz w:val="28"/>
          <w:szCs w:val="28"/>
        </w:rPr>
        <w:t>Енаева</w:t>
      </w:r>
      <w:proofErr w:type="gramStart"/>
      <w:r w:rsidR="00F05C29" w:rsidRPr="001944D9">
        <w:rPr>
          <w:sz w:val="28"/>
          <w:szCs w:val="28"/>
        </w:rPr>
        <w:t xml:space="preserve"> ,</w:t>
      </w:r>
      <w:proofErr w:type="gramEnd"/>
      <w:r w:rsidR="00F05C29" w:rsidRPr="001944D9">
        <w:rPr>
          <w:sz w:val="28"/>
          <w:szCs w:val="28"/>
        </w:rPr>
        <w:t xml:space="preserve"> Л.К.</w:t>
      </w:r>
    </w:p>
    <w:p w:rsidR="00F05C29" w:rsidRPr="001944D9" w:rsidRDefault="00F05C29" w:rsidP="00F0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44D9">
        <w:rPr>
          <w:sz w:val="28"/>
          <w:szCs w:val="28"/>
        </w:rPr>
        <w:t>Уголовный процесс [Текст]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</w:t>
      </w:r>
      <w:proofErr w:type="spellStart"/>
      <w:r w:rsidRPr="001944D9">
        <w:rPr>
          <w:sz w:val="28"/>
          <w:szCs w:val="28"/>
        </w:rPr>
        <w:t>Учеб</w:t>
      </w:r>
      <w:proofErr w:type="gramStart"/>
      <w:r w:rsidRPr="001944D9">
        <w:rPr>
          <w:sz w:val="28"/>
          <w:szCs w:val="28"/>
        </w:rPr>
        <w:t>.п</w:t>
      </w:r>
      <w:proofErr w:type="gramEnd"/>
      <w:r w:rsidRPr="001944D9">
        <w:rPr>
          <w:sz w:val="28"/>
          <w:szCs w:val="28"/>
        </w:rPr>
        <w:t>особие</w:t>
      </w:r>
      <w:proofErr w:type="spellEnd"/>
      <w:r w:rsidRPr="001944D9">
        <w:rPr>
          <w:sz w:val="28"/>
          <w:szCs w:val="28"/>
        </w:rPr>
        <w:t xml:space="preserve"> для СПО / </w:t>
      </w:r>
      <w:proofErr w:type="spellStart"/>
      <w:r w:rsidRPr="001944D9">
        <w:rPr>
          <w:sz w:val="28"/>
          <w:szCs w:val="28"/>
        </w:rPr>
        <w:t>Енаева</w:t>
      </w:r>
      <w:proofErr w:type="spellEnd"/>
      <w:r w:rsidRPr="001944D9">
        <w:rPr>
          <w:sz w:val="28"/>
          <w:szCs w:val="28"/>
        </w:rPr>
        <w:t>. - М.</w:t>
      </w:r>
      <w:proofErr w:type="gramStart"/>
      <w:r w:rsidRPr="001944D9">
        <w:rPr>
          <w:sz w:val="28"/>
          <w:szCs w:val="28"/>
        </w:rPr>
        <w:t xml:space="preserve"> :</w:t>
      </w:r>
      <w:proofErr w:type="gramEnd"/>
      <w:r w:rsidRPr="001944D9">
        <w:rPr>
          <w:sz w:val="28"/>
          <w:szCs w:val="28"/>
        </w:rPr>
        <w:t xml:space="preserve"> ФОРУМ - ИНФРА-М, 2003. (Профессиональное образование)</w:t>
      </w:r>
    </w:p>
    <w:p w:rsidR="00F05C29" w:rsidRDefault="00F05C29" w:rsidP="00F05C29">
      <w:pPr>
        <w:pStyle w:val="a4"/>
        <w:jc w:val="both"/>
        <w:rPr>
          <w:sz w:val="28"/>
          <w:szCs w:val="28"/>
        </w:rPr>
      </w:pPr>
    </w:p>
    <w:p w:rsidR="00F05C29" w:rsidRPr="00C526C0" w:rsidRDefault="00F05C29" w:rsidP="00F05C29">
      <w:pPr>
        <w:pStyle w:val="a4"/>
        <w:jc w:val="both"/>
        <w:rPr>
          <w:bCs/>
          <w:spacing w:val="5"/>
          <w:sz w:val="28"/>
          <w:szCs w:val="28"/>
        </w:rPr>
      </w:pPr>
      <w:r w:rsidRPr="00C526C0">
        <w:rPr>
          <w:sz w:val="28"/>
          <w:szCs w:val="28"/>
        </w:rPr>
        <w:t xml:space="preserve">Интернет ресурсы: 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7" w:history="1">
        <w:r w:rsidR="00F05C29" w:rsidRPr="001944D9">
          <w:rPr>
            <w:rStyle w:val="a6"/>
            <w:sz w:val="28"/>
            <w:szCs w:val="28"/>
          </w:rPr>
          <w:t>http://www.law.edu.ru/</w:t>
        </w:r>
      </w:hyperlink>
      <w:r w:rsidR="00F05C29" w:rsidRPr="001944D9">
        <w:rPr>
          <w:b/>
          <w:sz w:val="28"/>
          <w:szCs w:val="28"/>
        </w:rPr>
        <w:t xml:space="preserve">Юридическая Россия. </w:t>
      </w:r>
      <w:r w:rsidR="00F05C29" w:rsidRPr="001944D9">
        <w:rPr>
          <w:sz w:val="28"/>
          <w:szCs w:val="28"/>
        </w:rPr>
        <w:t>Федеральный правовой портал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8" w:history="1">
        <w:r w:rsidR="00F05C29" w:rsidRPr="001944D9">
          <w:rPr>
            <w:rStyle w:val="a6"/>
            <w:sz w:val="28"/>
            <w:szCs w:val="28"/>
          </w:rPr>
          <w:t>http://netprava.ru/ek/</w:t>
        </w:r>
      </w:hyperlink>
      <w:r w:rsidR="00F05C29" w:rsidRPr="001944D9">
        <w:rPr>
          <w:b/>
          <w:sz w:val="28"/>
          <w:szCs w:val="28"/>
          <w:lang w:val="en-US"/>
        </w:rPr>
        <w:t>AUR</w:t>
      </w:r>
      <w:r w:rsidR="00F05C29" w:rsidRPr="001944D9">
        <w:rPr>
          <w:b/>
          <w:sz w:val="28"/>
          <w:szCs w:val="28"/>
        </w:rPr>
        <w:t>.</w:t>
      </w:r>
      <w:r w:rsidR="00F05C29" w:rsidRPr="001944D9">
        <w:rPr>
          <w:b/>
          <w:sz w:val="28"/>
          <w:szCs w:val="28"/>
          <w:lang w:val="en-US"/>
        </w:rPr>
        <w:t>RU</w:t>
      </w:r>
      <w:r w:rsidR="00F05C29" w:rsidRPr="001944D9">
        <w:rPr>
          <w:b/>
          <w:sz w:val="28"/>
          <w:szCs w:val="28"/>
        </w:rPr>
        <w:t>административно-управленческий портал&gt;</w:t>
      </w:r>
    </w:p>
    <w:p w:rsidR="00F05C29" w:rsidRPr="001944D9" w:rsidRDefault="00F05C29" w:rsidP="00F05C29">
      <w:pPr>
        <w:rPr>
          <w:sz w:val="28"/>
          <w:szCs w:val="28"/>
        </w:rPr>
      </w:pPr>
      <w:r w:rsidRPr="001944D9">
        <w:rPr>
          <w:sz w:val="28"/>
          <w:szCs w:val="28"/>
        </w:rPr>
        <w:t>Электронные книги по праву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9" w:history="1">
        <w:r w:rsidR="00F05C29" w:rsidRPr="001944D9">
          <w:rPr>
            <w:rStyle w:val="a6"/>
            <w:sz w:val="28"/>
            <w:szCs w:val="28"/>
          </w:rPr>
          <w:t>http://www.gdezakon.ru</w:t>
        </w:r>
        <w:proofErr w:type="gramStart"/>
        <w:r w:rsidR="00F05C29" w:rsidRPr="001944D9">
          <w:rPr>
            <w:rStyle w:val="a6"/>
            <w:sz w:val="28"/>
            <w:szCs w:val="28"/>
          </w:rPr>
          <w:t>/</w:t>
        </w:r>
      </w:hyperlink>
      <w:r w:rsidR="00F05C29" w:rsidRPr="001944D9">
        <w:rPr>
          <w:b/>
          <w:sz w:val="28"/>
          <w:szCs w:val="28"/>
        </w:rPr>
        <w:t>Г</w:t>
      </w:r>
      <w:proofErr w:type="gramEnd"/>
      <w:r w:rsidR="00F05C29" w:rsidRPr="001944D9">
        <w:rPr>
          <w:b/>
          <w:sz w:val="28"/>
          <w:szCs w:val="28"/>
        </w:rPr>
        <w:t>де Закон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0" w:history="1">
        <w:r w:rsidR="00F05C29" w:rsidRPr="001944D9">
          <w:rPr>
            <w:rStyle w:val="a6"/>
            <w:sz w:val="28"/>
            <w:szCs w:val="28"/>
          </w:rPr>
          <w:t>http://law7.ru/</w:t>
        </w:r>
      </w:hyperlink>
      <w:r w:rsidR="00F05C29" w:rsidRPr="001944D9">
        <w:rPr>
          <w:b/>
          <w:sz w:val="28"/>
          <w:szCs w:val="28"/>
        </w:rPr>
        <w:t xml:space="preserve">Семерка. </w:t>
      </w:r>
    </w:p>
    <w:p w:rsidR="00F05C29" w:rsidRPr="001944D9" w:rsidRDefault="00F05C29" w:rsidP="00F05C29">
      <w:pPr>
        <w:rPr>
          <w:b/>
          <w:sz w:val="28"/>
          <w:szCs w:val="28"/>
        </w:rPr>
      </w:pPr>
      <w:r w:rsidRPr="001944D9">
        <w:rPr>
          <w:b/>
          <w:sz w:val="28"/>
          <w:szCs w:val="28"/>
        </w:rPr>
        <w:t>Российский правовой портал</w:t>
      </w:r>
    </w:p>
    <w:p w:rsidR="00F05C29" w:rsidRPr="001944D9" w:rsidRDefault="00F05C29" w:rsidP="00F05C29">
      <w:pPr>
        <w:rPr>
          <w:sz w:val="28"/>
          <w:szCs w:val="28"/>
        </w:rPr>
      </w:pPr>
      <w:r w:rsidRPr="001944D9">
        <w:rPr>
          <w:sz w:val="28"/>
          <w:szCs w:val="28"/>
        </w:rPr>
        <w:t>Полное собрание законов РФ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1" w:history="1">
        <w:r w:rsidR="00F05C29" w:rsidRPr="001944D9">
          <w:rPr>
            <w:rStyle w:val="a6"/>
            <w:b/>
            <w:sz w:val="28"/>
            <w:szCs w:val="28"/>
            <w:lang w:val="en-US"/>
          </w:rPr>
          <w:t>http</w:t>
        </w:r>
        <w:r w:rsidR="00F05C29" w:rsidRPr="001944D9">
          <w:rPr>
            <w:rStyle w:val="a6"/>
            <w:b/>
            <w:sz w:val="28"/>
            <w:szCs w:val="28"/>
          </w:rPr>
          <w:t>://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ido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.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rudn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.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ru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/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ffec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/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index</w:t>
        </w:r>
        <w:r w:rsidR="00F05C29" w:rsidRPr="001944D9">
          <w:rPr>
            <w:rStyle w:val="a6"/>
            <w:b/>
            <w:sz w:val="28"/>
            <w:szCs w:val="28"/>
          </w:rPr>
          <w:t>.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html</w:t>
        </w:r>
      </w:hyperlink>
      <w:r w:rsidR="00F05C29" w:rsidRPr="001944D9">
        <w:rPr>
          <w:b/>
          <w:sz w:val="28"/>
          <w:szCs w:val="28"/>
        </w:rPr>
        <w:t xml:space="preserve"> Федеральный фонд учебных курсов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2" w:history="1">
        <w:r w:rsidR="00F05C29" w:rsidRPr="001944D9">
          <w:rPr>
            <w:rStyle w:val="a6"/>
            <w:b/>
            <w:sz w:val="28"/>
            <w:szCs w:val="28"/>
            <w:lang w:val="en-US"/>
          </w:rPr>
          <w:t>http</w:t>
        </w:r>
        <w:r w:rsidR="00F05C29" w:rsidRPr="001944D9">
          <w:rPr>
            <w:rStyle w:val="a6"/>
            <w:b/>
            <w:sz w:val="28"/>
            <w:szCs w:val="28"/>
          </w:rPr>
          <w:t>://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www</w:t>
        </w:r>
        <w:r w:rsidR="00F05C29" w:rsidRPr="001944D9">
          <w:rPr>
            <w:rStyle w:val="a6"/>
            <w:b/>
            <w:sz w:val="28"/>
            <w:szCs w:val="28"/>
          </w:rPr>
          <w:t>.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e</w:t>
        </w:r>
        <w:r w:rsidR="00F05C29" w:rsidRPr="001944D9">
          <w:rPr>
            <w:rStyle w:val="a6"/>
            <w:b/>
            <w:sz w:val="28"/>
            <w:szCs w:val="28"/>
          </w:rPr>
          <w:t>-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college</w:t>
        </w:r>
        <w:r w:rsidR="00F05C29" w:rsidRPr="001944D9">
          <w:rPr>
            <w:rStyle w:val="a6"/>
            <w:b/>
            <w:sz w:val="28"/>
            <w:szCs w:val="28"/>
          </w:rPr>
          <w:t>.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ru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/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education</w:t>
        </w:r>
        <w:r w:rsidR="00F05C29" w:rsidRPr="001944D9">
          <w:rPr>
            <w:rStyle w:val="a6"/>
            <w:b/>
            <w:sz w:val="28"/>
            <w:szCs w:val="28"/>
          </w:rPr>
          <w:t>/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lib</w:t>
        </w:r>
        <w:r w:rsidR="00F05C29" w:rsidRPr="001944D9">
          <w:rPr>
            <w:rStyle w:val="a6"/>
            <w:b/>
            <w:sz w:val="28"/>
            <w:szCs w:val="28"/>
          </w:rPr>
          <w:t>/</w:t>
        </w:r>
        <w:proofErr w:type="spellStart"/>
        <w:r w:rsidR="00F05C29" w:rsidRPr="001944D9">
          <w:rPr>
            <w:rStyle w:val="a6"/>
            <w:b/>
            <w:sz w:val="28"/>
            <w:szCs w:val="28"/>
            <w:lang w:val="en-US"/>
          </w:rPr>
          <w:t>abc</w:t>
        </w:r>
        <w:proofErr w:type="spellEnd"/>
        <w:r w:rsidR="00F05C29" w:rsidRPr="001944D9">
          <w:rPr>
            <w:rStyle w:val="a6"/>
            <w:b/>
            <w:sz w:val="28"/>
            <w:szCs w:val="28"/>
          </w:rPr>
          <w:t>.</w:t>
        </w:r>
        <w:r w:rsidR="00F05C29" w:rsidRPr="001944D9">
          <w:rPr>
            <w:rStyle w:val="a6"/>
            <w:b/>
            <w:sz w:val="28"/>
            <w:szCs w:val="28"/>
            <w:lang w:val="en-US"/>
          </w:rPr>
          <w:t>html</w:t>
        </w:r>
      </w:hyperlink>
      <w:r w:rsidR="00F05C29" w:rsidRPr="001944D9">
        <w:rPr>
          <w:b/>
          <w:sz w:val="28"/>
          <w:szCs w:val="28"/>
        </w:rPr>
        <w:t xml:space="preserve"> -</w:t>
      </w:r>
      <w:proofErr w:type="spellStart"/>
      <w:r w:rsidR="00F05C29" w:rsidRPr="001944D9">
        <w:rPr>
          <w:b/>
          <w:sz w:val="28"/>
          <w:szCs w:val="28"/>
        </w:rPr>
        <w:t>college.Обучение</w:t>
      </w:r>
      <w:proofErr w:type="spellEnd"/>
      <w:r w:rsidR="00F05C29" w:rsidRPr="001944D9">
        <w:rPr>
          <w:b/>
          <w:sz w:val="28"/>
          <w:szCs w:val="28"/>
        </w:rPr>
        <w:t>. Библиотека электронных учебных курсов</w:t>
      </w:r>
    </w:p>
    <w:p w:rsidR="00F05C29" w:rsidRPr="001944D9" w:rsidRDefault="00F05C29" w:rsidP="00F05C29">
      <w:pPr>
        <w:rPr>
          <w:sz w:val="28"/>
          <w:szCs w:val="28"/>
        </w:rPr>
      </w:pPr>
      <w:proofErr w:type="spellStart"/>
      <w:proofErr w:type="gramStart"/>
      <w:r w:rsidRPr="001944D9">
        <w:rPr>
          <w:sz w:val="28"/>
          <w:szCs w:val="28"/>
        </w:rPr>
        <w:t>Интер</w:t>
      </w:r>
      <w:proofErr w:type="spellEnd"/>
      <w:r w:rsidRPr="001944D9">
        <w:rPr>
          <w:sz w:val="28"/>
          <w:szCs w:val="28"/>
        </w:rPr>
        <w:t>-активные</w:t>
      </w:r>
      <w:proofErr w:type="gramEnd"/>
      <w:r w:rsidRPr="001944D9">
        <w:rPr>
          <w:sz w:val="28"/>
          <w:szCs w:val="28"/>
        </w:rPr>
        <w:t xml:space="preserve"> электронные учебники по учебным дисциплинам социально-экономического профиля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3" w:history="1">
        <w:r w:rsidR="00F05C29" w:rsidRPr="001944D9">
          <w:rPr>
            <w:rStyle w:val="a6"/>
            <w:sz w:val="28"/>
            <w:szCs w:val="28"/>
          </w:rPr>
          <w:t>http://lawcanal.ru/news.html</w:t>
        </w:r>
      </w:hyperlink>
      <w:r w:rsidR="00F05C29" w:rsidRPr="001944D9">
        <w:rPr>
          <w:sz w:val="28"/>
          <w:szCs w:val="28"/>
        </w:rPr>
        <w:t xml:space="preserve"> -</w:t>
      </w:r>
      <w:r w:rsidR="00F05C29" w:rsidRPr="001944D9">
        <w:rPr>
          <w:b/>
          <w:sz w:val="28"/>
          <w:szCs w:val="28"/>
        </w:rPr>
        <w:t xml:space="preserve"> Канал юристы – юридический портал </w:t>
      </w:r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44D9">
        <w:rPr>
          <w:b/>
          <w:sz w:val="28"/>
          <w:szCs w:val="28"/>
        </w:rPr>
        <w:t>Электронная библиотек</w:t>
      </w:r>
      <w:proofErr w:type="gramStart"/>
      <w:r w:rsidRPr="001944D9">
        <w:rPr>
          <w:b/>
          <w:sz w:val="28"/>
          <w:szCs w:val="28"/>
        </w:rPr>
        <w:t>а(</w:t>
      </w:r>
      <w:proofErr w:type="spellStart"/>
      <w:proofErr w:type="gramEnd"/>
      <w:r w:rsidRPr="001944D9">
        <w:rPr>
          <w:b/>
          <w:sz w:val="28"/>
          <w:szCs w:val="28"/>
        </w:rPr>
        <w:t>учебники,лекции</w:t>
      </w:r>
      <w:proofErr w:type="spellEnd"/>
      <w:r w:rsidRPr="001944D9">
        <w:rPr>
          <w:b/>
          <w:sz w:val="28"/>
          <w:szCs w:val="28"/>
        </w:rPr>
        <w:t>. статьи, комментарии, журналы)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4" w:history="1">
        <w:r w:rsidR="00F05C29" w:rsidRPr="001944D9">
          <w:rPr>
            <w:rStyle w:val="a6"/>
            <w:sz w:val="28"/>
            <w:szCs w:val="28"/>
          </w:rPr>
          <w:t>http://www.allpravo.ru</w:t>
        </w:r>
        <w:proofErr w:type="gramStart"/>
        <w:r w:rsidR="00F05C29" w:rsidRPr="001944D9">
          <w:rPr>
            <w:rStyle w:val="a6"/>
            <w:sz w:val="28"/>
            <w:szCs w:val="28"/>
          </w:rPr>
          <w:t>/</w:t>
        </w:r>
      </w:hyperlink>
      <w:r w:rsidR="00F05C29" w:rsidRPr="001944D9">
        <w:rPr>
          <w:b/>
          <w:sz w:val="28"/>
          <w:szCs w:val="28"/>
        </w:rPr>
        <w:t>В</w:t>
      </w:r>
      <w:proofErr w:type="gramEnd"/>
      <w:r w:rsidR="00F05C29" w:rsidRPr="001944D9">
        <w:rPr>
          <w:b/>
          <w:sz w:val="28"/>
          <w:szCs w:val="28"/>
        </w:rPr>
        <w:t>се о праве</w:t>
      </w:r>
    </w:p>
    <w:p w:rsidR="00F05C29" w:rsidRPr="001944D9" w:rsidRDefault="00F05C29" w:rsidP="00F05C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44D9">
        <w:rPr>
          <w:sz w:val="28"/>
          <w:szCs w:val="28"/>
        </w:rPr>
        <w:t>Электронные библиотеки. Словари. Судебная практика</w:t>
      </w:r>
    </w:p>
    <w:p w:rsidR="00F05C29" w:rsidRPr="001944D9" w:rsidRDefault="00880BBD" w:rsidP="00F05C29">
      <w:pPr>
        <w:rPr>
          <w:b/>
          <w:sz w:val="28"/>
          <w:szCs w:val="28"/>
        </w:rPr>
      </w:pPr>
      <w:hyperlink r:id="rId15" w:history="1">
        <w:r w:rsidR="00F05C29" w:rsidRPr="001944D9">
          <w:rPr>
            <w:rStyle w:val="a6"/>
            <w:sz w:val="28"/>
            <w:szCs w:val="28"/>
          </w:rPr>
          <w:t>http://www.law-n-life.ru/</w:t>
        </w:r>
      </w:hyperlink>
      <w:r w:rsidR="00F05C29" w:rsidRPr="001944D9">
        <w:rPr>
          <w:b/>
          <w:sz w:val="28"/>
          <w:szCs w:val="28"/>
        </w:rPr>
        <w:t xml:space="preserve">Журнал Право и жизнь  </w:t>
      </w:r>
      <w:r w:rsidR="00F05C29" w:rsidRPr="001944D9">
        <w:rPr>
          <w:sz w:val="28"/>
          <w:szCs w:val="28"/>
        </w:rPr>
        <w:t>Интернет-версия</w:t>
      </w:r>
    </w:p>
    <w:p w:rsidR="00F05C29" w:rsidRPr="001944D9" w:rsidRDefault="00F05C29" w:rsidP="00F05C29">
      <w:pPr>
        <w:rPr>
          <w:sz w:val="28"/>
          <w:szCs w:val="28"/>
        </w:rPr>
      </w:pPr>
    </w:p>
    <w:p w:rsidR="00F05C29" w:rsidRPr="001944D9" w:rsidRDefault="00880BBD" w:rsidP="00F05C29">
      <w:pPr>
        <w:rPr>
          <w:b/>
          <w:sz w:val="28"/>
          <w:szCs w:val="28"/>
        </w:rPr>
      </w:pPr>
      <w:hyperlink r:id="rId16" w:history="1">
        <w:r w:rsidR="00F05C29" w:rsidRPr="001944D9">
          <w:rPr>
            <w:rStyle w:val="a6"/>
            <w:sz w:val="28"/>
            <w:szCs w:val="28"/>
          </w:rPr>
          <w:t>http://kalinovsky-k.narod.ru/</w:t>
        </w:r>
      </w:hyperlink>
      <w:r w:rsidR="00F05C29" w:rsidRPr="001944D9">
        <w:rPr>
          <w:b/>
          <w:sz w:val="28"/>
          <w:szCs w:val="28"/>
        </w:rPr>
        <w:t>Уголовный процесс.</w:t>
      </w:r>
    </w:p>
    <w:p w:rsidR="00F05C29" w:rsidRPr="001944D9" w:rsidRDefault="00F05C29" w:rsidP="00F05C29">
      <w:pPr>
        <w:rPr>
          <w:b/>
          <w:sz w:val="28"/>
          <w:szCs w:val="28"/>
        </w:rPr>
      </w:pPr>
      <w:r w:rsidRPr="001944D9">
        <w:rPr>
          <w:b/>
          <w:sz w:val="28"/>
          <w:szCs w:val="28"/>
        </w:rPr>
        <w:t>Сайт Константина Калиновского</w:t>
      </w:r>
    </w:p>
    <w:p w:rsidR="00F05C29" w:rsidRPr="001944D9" w:rsidRDefault="00F05C29" w:rsidP="00F0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44D9">
        <w:rPr>
          <w:sz w:val="28"/>
          <w:szCs w:val="28"/>
        </w:rPr>
        <w:t>Сайт содержит свыше 1500 стр.</w:t>
      </w:r>
      <w:r>
        <w:rPr>
          <w:sz w:val="28"/>
          <w:szCs w:val="28"/>
        </w:rPr>
        <w:t xml:space="preserve"> </w:t>
      </w:r>
      <w:r w:rsidRPr="001944D9">
        <w:rPr>
          <w:sz w:val="28"/>
          <w:szCs w:val="28"/>
        </w:rPr>
        <w:t>материалов по уголовному процессу, предназначенных для студентов и преподавателей. Электронная библиотека. Методические материалы, ссылки</w:t>
      </w:r>
    </w:p>
    <w:p w:rsidR="008D02C7" w:rsidRPr="006804CF" w:rsidRDefault="008D02C7" w:rsidP="008D02C7">
      <w:pPr>
        <w:pStyle w:val="1"/>
        <w:rPr>
          <w:rFonts w:ascii="Times New Roman" w:hAnsi="Times New Roman"/>
          <w:sz w:val="28"/>
          <w:szCs w:val="28"/>
        </w:rPr>
      </w:pPr>
    </w:p>
    <w:p w:rsidR="00F05C29" w:rsidRDefault="00F05C29" w:rsidP="00F05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F05C29" w:rsidRPr="00880BBD" w:rsidRDefault="00B8000E" w:rsidP="00F05C29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880BBD">
        <w:rPr>
          <w:rFonts w:ascii="Times New Roman" w:hAnsi="Times New Roman"/>
          <w:snapToGrid w:val="0"/>
          <w:sz w:val="28"/>
          <w:szCs w:val="28"/>
        </w:rPr>
        <w:t>23</w:t>
      </w:r>
      <w:r w:rsidR="00F05C29" w:rsidRPr="00880BBD">
        <w:rPr>
          <w:rFonts w:ascii="Times New Roman" w:hAnsi="Times New Roman"/>
          <w:snapToGrid w:val="0"/>
          <w:sz w:val="28"/>
          <w:szCs w:val="28"/>
        </w:rPr>
        <w:t>. Постановление Пленума Верховного Суда РФ от 29.11.2011 № 17 «О практике применения судами норм главы 18 Уголовно-процессуального кодекса Российской Федерации, регламентирующих реабилитацию в уголовном судопроизводстве» -  Электронный ресурс, http://www.consultant.ru/document/cons_doc_LAW_144543/</w:t>
      </w:r>
    </w:p>
    <w:p w:rsidR="00F05C29" w:rsidRDefault="00B8000E" w:rsidP="00F05C2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F05C29">
        <w:rPr>
          <w:rFonts w:ascii="Times New Roman" w:hAnsi="Times New Roman"/>
          <w:bCs/>
          <w:sz w:val="28"/>
          <w:szCs w:val="28"/>
        </w:rPr>
        <w:t xml:space="preserve">. </w:t>
      </w:r>
      <w:r w:rsidR="00F05C29" w:rsidRPr="004D7EFB">
        <w:rPr>
          <w:rFonts w:ascii="Times New Roman" w:hAnsi="Times New Roman"/>
          <w:bCs/>
          <w:sz w:val="28"/>
          <w:szCs w:val="28"/>
        </w:rPr>
        <w:t>Постановление Пленума Верховного Суда РФ от 2</w:t>
      </w:r>
      <w:r w:rsidR="00F05C29">
        <w:rPr>
          <w:rFonts w:ascii="Times New Roman" w:hAnsi="Times New Roman"/>
          <w:bCs/>
          <w:sz w:val="28"/>
          <w:szCs w:val="28"/>
        </w:rPr>
        <w:t>7</w:t>
      </w:r>
      <w:r w:rsidR="00F05C29" w:rsidRPr="004D7EFB">
        <w:rPr>
          <w:rFonts w:ascii="Times New Roman" w:hAnsi="Times New Roman"/>
          <w:bCs/>
          <w:sz w:val="28"/>
          <w:szCs w:val="28"/>
        </w:rPr>
        <w:t>.11.201</w:t>
      </w:r>
      <w:r w:rsidR="00F05C29">
        <w:rPr>
          <w:rFonts w:ascii="Times New Roman" w:hAnsi="Times New Roman"/>
          <w:bCs/>
          <w:sz w:val="28"/>
          <w:szCs w:val="28"/>
        </w:rPr>
        <w:t>2</w:t>
      </w:r>
      <w:r w:rsidR="00F05C29" w:rsidRPr="004D7EFB">
        <w:rPr>
          <w:rFonts w:ascii="Times New Roman" w:hAnsi="Times New Roman"/>
          <w:bCs/>
          <w:sz w:val="28"/>
          <w:szCs w:val="28"/>
        </w:rPr>
        <w:t xml:space="preserve"> № </w:t>
      </w:r>
      <w:r w:rsidR="00F05C29">
        <w:rPr>
          <w:rFonts w:ascii="Times New Roman" w:hAnsi="Times New Roman"/>
          <w:bCs/>
          <w:sz w:val="28"/>
          <w:szCs w:val="28"/>
        </w:rPr>
        <w:t>36</w:t>
      </w:r>
      <w:r w:rsidR="00F05C29" w:rsidRPr="004D7EFB">
        <w:rPr>
          <w:rFonts w:ascii="Times New Roman" w:hAnsi="Times New Roman"/>
          <w:bCs/>
          <w:sz w:val="28"/>
          <w:szCs w:val="28"/>
        </w:rPr>
        <w:t xml:space="preserve"> «</w:t>
      </w:r>
      <w:r w:rsidR="00F05C29">
        <w:rPr>
          <w:rFonts w:ascii="Times New Roman" w:hAnsi="Times New Roman"/>
          <w:bCs/>
          <w:sz w:val="28"/>
          <w:szCs w:val="28"/>
        </w:rPr>
        <w:t xml:space="preserve">О применении норм Уголовно-процессуального кодекса Российской Федерации, регулирующих производство в суде апелляционной инстанции» - Электронный ресурс, </w:t>
      </w:r>
      <w:r w:rsidR="00F05C29" w:rsidRPr="00D621A0">
        <w:rPr>
          <w:rFonts w:ascii="Times New Roman" w:hAnsi="Times New Roman"/>
          <w:bCs/>
          <w:sz w:val="28"/>
          <w:szCs w:val="28"/>
        </w:rPr>
        <w:t>http://www.consultant.ru/document/cons_doc_LAW_138315/http://www.consultant.ru/document/cons_doc_LAW_138315/</w:t>
      </w:r>
    </w:p>
    <w:p w:rsidR="00F05C29" w:rsidRDefault="00B8000E" w:rsidP="00F05C2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F05C29">
        <w:rPr>
          <w:rFonts w:ascii="Times New Roman" w:hAnsi="Times New Roman"/>
          <w:bCs/>
          <w:sz w:val="28"/>
          <w:szCs w:val="28"/>
        </w:rPr>
        <w:t>. Постановление Пленума Верховного Суда РФ от 29.10.2009 (ред. от 10.06.2010 г.) № 22 «О практике применения судами мер пресечения в виде заключения под стражу, залога и домашнего ареста» - Электронный ресурс,</w:t>
      </w:r>
    </w:p>
    <w:p w:rsidR="00F05C29" w:rsidRDefault="00F05C29" w:rsidP="00F05C29">
      <w:pPr>
        <w:pStyle w:val="a3"/>
      </w:pPr>
      <w:r w:rsidRPr="00A2751D">
        <w:rPr>
          <w:rFonts w:ascii="Times New Roman" w:hAnsi="Times New Roman"/>
          <w:bCs/>
          <w:sz w:val="28"/>
          <w:szCs w:val="28"/>
        </w:rPr>
        <w:t>http://www.consultant.ru/document/cons_doc_LAW_131371/</w:t>
      </w:r>
      <w:r w:rsidRPr="00A2751D">
        <w:t xml:space="preserve"> </w:t>
      </w:r>
    </w:p>
    <w:p w:rsidR="00F05C29" w:rsidRDefault="00B8000E" w:rsidP="00F05C29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F05C29">
        <w:rPr>
          <w:rFonts w:ascii="Times New Roman" w:hAnsi="Times New Roman"/>
          <w:bCs/>
          <w:sz w:val="28"/>
          <w:szCs w:val="28"/>
        </w:rPr>
        <w:t xml:space="preserve">. Постановление Пленума Верховного Суда РФ от 11.01.2007 г. (ред. от 29.10.2009 г.) № 2 «О практике назначения судами Российской Федерации уголовного наказания» - Электронный ресурс, </w:t>
      </w:r>
      <w:r w:rsidR="00F05C29" w:rsidRPr="00A2751D">
        <w:rPr>
          <w:rFonts w:ascii="Times New Roman" w:hAnsi="Times New Roman"/>
          <w:bCs/>
          <w:sz w:val="28"/>
          <w:szCs w:val="28"/>
        </w:rPr>
        <w:t>http://www.consultant.ru/document/cons_doc_LAW_155456/</w:t>
      </w:r>
    </w:p>
    <w:p w:rsidR="00F05C29" w:rsidRDefault="00B8000E" w:rsidP="00F05C29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27</w:t>
      </w:r>
      <w:r w:rsidR="00F05C29">
        <w:rPr>
          <w:snapToGrid w:val="0"/>
          <w:sz w:val="26"/>
          <w:szCs w:val="26"/>
        </w:rPr>
        <w:t xml:space="preserve">. </w:t>
      </w:r>
      <w:r w:rsidR="00F05C29" w:rsidRPr="00F47601">
        <w:rPr>
          <w:snapToGrid w:val="0"/>
          <w:sz w:val="26"/>
          <w:szCs w:val="26"/>
        </w:rPr>
        <w:t>Постановление Пленума Верховного Суда РФ от 1 февраля 2011 г. №1 «О судебной практике применения законодательства, регламентирующего особенности уголовной ответственности и наказания несовершеннолетних». Официальный текст // СПС «Гарант»</w:t>
      </w:r>
    </w:p>
    <w:p w:rsidR="00F05C29" w:rsidRDefault="00B8000E" w:rsidP="00F05C29">
      <w:pPr>
        <w:pStyle w:val="default"/>
        <w:spacing w:before="0" w:beforeAutospacing="0" w:after="0" w:afterAutospacing="0"/>
        <w:rPr>
          <w:iCs/>
          <w:sz w:val="28"/>
          <w:szCs w:val="28"/>
        </w:rPr>
      </w:pPr>
      <w:r>
        <w:rPr>
          <w:bCs/>
          <w:sz w:val="28"/>
          <w:szCs w:val="28"/>
        </w:rPr>
        <w:t>28</w:t>
      </w:r>
      <w:r w:rsidR="00F05C29">
        <w:rPr>
          <w:bCs/>
          <w:sz w:val="28"/>
          <w:szCs w:val="28"/>
        </w:rPr>
        <w:t>. Обзор надзорной  практики Судебной Коллегии по уголовным делам Верховного Суда Российской Федерации за первый квартал 201</w:t>
      </w:r>
      <w:r w:rsidR="00F05C29" w:rsidRPr="00D86691">
        <w:rPr>
          <w:bCs/>
          <w:sz w:val="28"/>
          <w:szCs w:val="28"/>
        </w:rPr>
        <w:t>3</w:t>
      </w:r>
      <w:r w:rsidR="00F05C29">
        <w:rPr>
          <w:bCs/>
          <w:sz w:val="28"/>
          <w:szCs w:val="28"/>
        </w:rPr>
        <w:t xml:space="preserve"> года</w:t>
      </w:r>
      <w:r w:rsidR="00F05C29" w:rsidRPr="00D86691">
        <w:rPr>
          <w:bCs/>
          <w:sz w:val="28"/>
          <w:szCs w:val="28"/>
        </w:rPr>
        <w:t xml:space="preserve"> </w:t>
      </w:r>
      <w:r w:rsidR="00F05C29">
        <w:rPr>
          <w:bCs/>
          <w:sz w:val="28"/>
          <w:szCs w:val="28"/>
        </w:rPr>
        <w:t xml:space="preserve">// Электронный ресурс, </w:t>
      </w:r>
      <w:hyperlink r:id="rId17" w:history="1">
        <w:r w:rsidR="00F05C29" w:rsidRPr="004C5196">
          <w:rPr>
            <w:rStyle w:val="a6"/>
            <w:iCs/>
            <w:color w:val="000000"/>
            <w:sz w:val="28"/>
            <w:szCs w:val="28"/>
          </w:rPr>
          <w:t>http://www.vsrf.ru/</w:t>
        </w:r>
      </w:hyperlink>
    </w:p>
    <w:p w:rsidR="00F05C29" w:rsidRPr="00442648" w:rsidRDefault="00B8000E" w:rsidP="00F05C29">
      <w:pPr>
        <w:pStyle w:val="default"/>
        <w:spacing w:before="0" w:beforeAutospacing="0"/>
        <w:rPr>
          <w:iCs/>
          <w:sz w:val="28"/>
          <w:szCs w:val="28"/>
        </w:rPr>
      </w:pPr>
      <w:r>
        <w:rPr>
          <w:bCs/>
          <w:sz w:val="28"/>
          <w:szCs w:val="28"/>
        </w:rPr>
        <w:t>29</w:t>
      </w:r>
      <w:r w:rsidR="00F05C29">
        <w:rPr>
          <w:bCs/>
          <w:sz w:val="28"/>
          <w:szCs w:val="28"/>
        </w:rPr>
        <w:t>. Обзор судебной практики Верховного Суда Российской Федерации за второй квартал 201</w:t>
      </w:r>
      <w:r w:rsidR="00F05C29" w:rsidRPr="00D86691">
        <w:rPr>
          <w:bCs/>
          <w:sz w:val="28"/>
          <w:szCs w:val="28"/>
        </w:rPr>
        <w:t>3</w:t>
      </w:r>
      <w:r w:rsidR="00F05C29">
        <w:rPr>
          <w:bCs/>
          <w:sz w:val="28"/>
          <w:szCs w:val="28"/>
        </w:rPr>
        <w:t xml:space="preserve"> года//Электронный ресурс, </w:t>
      </w:r>
      <w:r w:rsidR="00F05C29" w:rsidRPr="00442648">
        <w:rPr>
          <w:iCs/>
          <w:color w:val="000000"/>
          <w:sz w:val="28"/>
          <w:szCs w:val="28"/>
        </w:rPr>
        <w:t>http://www.vsrf.</w:t>
      </w:r>
    </w:p>
    <w:p w:rsidR="008D02C7" w:rsidRPr="006804CF" w:rsidRDefault="008D02C7" w:rsidP="008D02C7">
      <w:pPr>
        <w:pStyle w:val="1"/>
        <w:rPr>
          <w:rFonts w:ascii="Times New Roman" w:hAnsi="Times New Roman"/>
          <w:b/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04CF">
        <w:rPr>
          <w:sz w:val="28"/>
          <w:szCs w:val="28"/>
        </w:rPr>
        <w:br w:type="page"/>
      </w:r>
      <w:r w:rsidRPr="006804CF">
        <w:rPr>
          <w:sz w:val="28"/>
          <w:szCs w:val="28"/>
        </w:rPr>
        <w:lastRenderedPageBreak/>
        <w:t>ВАРИАНТЫ КОНТРОЛЬНОЙ РАБОТЫ</w:t>
      </w: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73"/>
        <w:gridCol w:w="798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8D02C7" w:rsidRPr="00D80222" w:rsidTr="004E4F66">
        <w:tc>
          <w:tcPr>
            <w:tcW w:w="1736" w:type="dxa"/>
            <w:gridSpan w:val="2"/>
            <w:vMerge w:val="restart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8688" w:type="dxa"/>
            <w:gridSpan w:val="10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номера личного дела</w:t>
            </w:r>
          </w:p>
        </w:tc>
      </w:tr>
      <w:tr w:rsidR="008D02C7" w:rsidRPr="00D80222" w:rsidTr="004E4F66">
        <w:tc>
          <w:tcPr>
            <w:tcW w:w="1736" w:type="dxa"/>
            <w:gridSpan w:val="2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8D02C7" w:rsidRPr="00D80222" w:rsidTr="004E4F66">
        <w:tc>
          <w:tcPr>
            <w:tcW w:w="868" w:type="dxa"/>
            <w:vMerge w:val="restart"/>
            <w:shd w:val="clear" w:color="auto" w:fill="auto"/>
            <w:textDirection w:val="btLr"/>
          </w:tcPr>
          <w:p w:rsidR="008D02C7" w:rsidRPr="00D80222" w:rsidRDefault="008D02C7" w:rsidP="003273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Последняя цифра но</w:t>
            </w:r>
            <w:bookmarkStart w:id="0" w:name="_GoBack"/>
            <w:bookmarkEnd w:id="0"/>
            <w:r w:rsidRPr="00D80222">
              <w:rPr>
                <w:b/>
                <w:bCs/>
                <w:color w:val="000000"/>
                <w:sz w:val="28"/>
                <w:szCs w:val="28"/>
              </w:rPr>
              <w:t>мера личного дела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28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8D02C7" w:rsidRPr="00D80222" w:rsidTr="004E4F66">
        <w:tc>
          <w:tcPr>
            <w:tcW w:w="868" w:type="dxa"/>
            <w:vMerge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22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29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868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30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21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22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23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24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25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26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869" w:type="dxa"/>
            <w:shd w:val="clear" w:color="auto" w:fill="auto"/>
          </w:tcPr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27</w:t>
            </w:r>
          </w:p>
          <w:p w:rsidR="008D02C7" w:rsidRPr="00D80222" w:rsidRDefault="008D02C7" w:rsidP="004E4F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0222">
              <w:rPr>
                <w:bCs/>
                <w:color w:val="000000"/>
                <w:sz w:val="28"/>
                <w:szCs w:val="28"/>
              </w:rPr>
              <w:t>63</w:t>
            </w:r>
          </w:p>
        </w:tc>
      </w:tr>
    </w:tbl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804CF">
        <w:rPr>
          <w:sz w:val="28"/>
          <w:szCs w:val="28"/>
        </w:rPr>
        <w:br w:type="page"/>
      </w:r>
      <w:r w:rsidRPr="006804CF">
        <w:rPr>
          <w:b/>
          <w:sz w:val="28"/>
          <w:szCs w:val="28"/>
        </w:rPr>
        <w:lastRenderedPageBreak/>
        <w:t>ВОПРОСЫ КОНТРОЛЬНОЙ РАБОТЫ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1. Понятие, цели и задачи уголовного процесса.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2. Понятие, предмет, метод, система уголовно-процессуального права.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3. Понятие и система источников уголовно-процессуального права.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4. Назначение и принципы уголовного судопроизводства.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5. Понятие и виды уголовного преследования. Участники уголовного су</w:t>
      </w:r>
      <w:r w:rsidRPr="006804CF">
        <w:rPr>
          <w:sz w:val="28"/>
          <w:szCs w:val="28"/>
        </w:rPr>
        <w:softHyphen/>
        <w:t>допроизводства, осуществляющие уголовное преследование. Реабилитация</w:t>
      </w:r>
      <w:r w:rsidR="001D7318">
        <w:rPr>
          <w:sz w:val="28"/>
          <w:szCs w:val="28"/>
        </w:rPr>
        <w:t>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6. Суд в уголовном процессе. Задачи, функции, компетенция на различных стадиях уголовного судопроизводства.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7. Прокурор в уголовном процессе, его компетенция. Понятие и задачи прокурорского надзора. Его особенности в различных стадиях уголовного судо</w:t>
      </w:r>
      <w:r w:rsidRPr="006804CF">
        <w:rPr>
          <w:sz w:val="28"/>
          <w:szCs w:val="28"/>
        </w:rPr>
        <w:softHyphen/>
        <w:t>производства.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8. Следователь и его правовой статус. Начальник следственного отдела, его функции и полномочия.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9. Орган дознания: понятие и виды. Компетенция органов дознания и доз</w:t>
      </w:r>
      <w:r w:rsidRPr="006804CF">
        <w:rPr>
          <w:sz w:val="28"/>
          <w:szCs w:val="28"/>
        </w:rPr>
        <w:softHyphen/>
        <w:t>навателя.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10. Потерпевший и его представитель: понятие и процессуальный статус.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11. Подозреваемый и обвиняемый в уголовном процессе. Их процессуаль</w:t>
      </w:r>
      <w:r w:rsidRPr="006804CF">
        <w:rPr>
          <w:sz w:val="28"/>
          <w:szCs w:val="28"/>
        </w:rPr>
        <w:softHyphen/>
        <w:t>ный статус.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12. Защитник. Процессуальное положение защитника. Допуск защитника к участию в деле: момент и способы. Обязательное участие защитника в производ</w:t>
      </w:r>
      <w:r w:rsidRPr="006804CF">
        <w:rPr>
          <w:sz w:val="28"/>
          <w:szCs w:val="28"/>
        </w:rPr>
        <w:softHyphen/>
        <w:t>стве по делу. Отказ от защитника.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13. Понятие, значение и свойства доказательств в уголовном процессе.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14. Цель доказывания. Предмет и пределы доказывания.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15. Понятие, основания и предмет гражданского иска. Значение граждан</w:t>
      </w:r>
      <w:r w:rsidRPr="006804CF">
        <w:rPr>
          <w:sz w:val="28"/>
          <w:szCs w:val="28"/>
        </w:rPr>
        <w:softHyphen/>
        <w:t>ского иска в уголовном судопроизводстве.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16. Понятие и виды мер процессуального принуждения. Основания и поря</w:t>
      </w:r>
      <w:r w:rsidRPr="006804CF">
        <w:rPr>
          <w:sz w:val="28"/>
          <w:szCs w:val="28"/>
        </w:rPr>
        <w:softHyphen/>
        <w:t>док задержания и освобождения подозреваемого.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17. Понятие и виды мер пресечения. Отмена или изменение мер пресече</w:t>
      </w:r>
      <w:r w:rsidRPr="006804CF">
        <w:rPr>
          <w:sz w:val="28"/>
          <w:szCs w:val="28"/>
        </w:rPr>
        <w:softHyphen/>
        <w:t>ния.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18. Понятие и значение стадии возбуждения уголовного дела. Поводы, ос</w:t>
      </w:r>
      <w:r w:rsidRPr="006804CF">
        <w:rPr>
          <w:sz w:val="28"/>
          <w:szCs w:val="28"/>
        </w:rPr>
        <w:softHyphen/>
        <w:t>нования, порядок возбуждения уголовного дела и отказа в возбуждении уголов</w:t>
      </w:r>
      <w:r w:rsidRPr="006804CF">
        <w:rPr>
          <w:sz w:val="28"/>
          <w:szCs w:val="28"/>
        </w:rPr>
        <w:softHyphen/>
        <w:t>ного дела.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19. Понятие, задачи и значение стадии предварительного расследования. Форма предварительного расследования. Общие условия предварительного рас</w:t>
      </w:r>
      <w:r w:rsidRPr="006804CF">
        <w:rPr>
          <w:sz w:val="28"/>
          <w:szCs w:val="28"/>
        </w:rPr>
        <w:softHyphen/>
        <w:t>следования.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20. Основание и порядок привлечения лица в качестве обвиняемого.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21. Понятие, основания и порядок приостановления и возобновления пред</w:t>
      </w:r>
      <w:r w:rsidRPr="006804CF">
        <w:rPr>
          <w:sz w:val="28"/>
          <w:szCs w:val="28"/>
        </w:rPr>
        <w:softHyphen/>
        <w:t>варительного следствия.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22. Понятие, основания и порядок прекращения уголовного дела (уголов</w:t>
      </w:r>
      <w:r w:rsidRPr="006804CF">
        <w:rPr>
          <w:sz w:val="28"/>
          <w:szCs w:val="28"/>
        </w:rPr>
        <w:softHyphen/>
        <w:t>ного преследования).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23. Основания и процессуальный порядок окончания предварительного расследования составлением обвинительного заключения. Ознакомление </w:t>
      </w:r>
      <w:r w:rsidRPr="006804CF">
        <w:rPr>
          <w:sz w:val="28"/>
          <w:szCs w:val="28"/>
        </w:rPr>
        <w:lastRenderedPageBreak/>
        <w:t>обви</w:t>
      </w:r>
      <w:r w:rsidRPr="006804CF">
        <w:rPr>
          <w:sz w:val="28"/>
          <w:szCs w:val="28"/>
        </w:rPr>
        <w:softHyphen/>
        <w:t>няемого с материалами дела.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24. Действия и решения прокурора по уголовному делу, поступившему с обвинительным заключением или обвинительным актом.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25. Понятие и виды подсудности. Передача уголовного дела по подсудно</w:t>
      </w:r>
      <w:r w:rsidRPr="006804CF">
        <w:rPr>
          <w:sz w:val="28"/>
          <w:szCs w:val="28"/>
        </w:rPr>
        <w:softHyphen/>
        <w:t>сти.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26. Общий порядок подготовки к судебному заседанию в суде первой ин</w:t>
      </w:r>
      <w:r w:rsidRPr="006804CF">
        <w:rPr>
          <w:sz w:val="28"/>
          <w:szCs w:val="28"/>
        </w:rPr>
        <w:softHyphen/>
        <w:t>станции. Основание и порядок проведения предварительного слушания. Виды решений, принимаемых судьей на предварительном слушании.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27. Общие условия судебного разбирательства в суде первой инстанции. Пределы судебного разбирательства. Виды решений, принимаемых судьей на стадии судебного разбирательства.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28. Порядок судебного разбирательства в суде первой инстанции. Части судебного разбирательства: подготовительная часть судебного заседания; судеб</w:t>
      </w:r>
      <w:r w:rsidRPr="006804CF">
        <w:rPr>
          <w:sz w:val="28"/>
          <w:szCs w:val="28"/>
        </w:rPr>
        <w:softHyphen/>
        <w:t>ное следствие; прения сторон; последнее слово подсудимого; постановление приговора.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29. Понятие и основание особого порядка принятия судебного решения при согласии обвиняемого с предъявленным ему обвинением.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30. Особенности рассмотрения уголовного дела в судебном заседании ми</w:t>
      </w:r>
      <w:r w:rsidRPr="006804CF">
        <w:rPr>
          <w:sz w:val="28"/>
          <w:szCs w:val="28"/>
        </w:rPr>
        <w:softHyphen/>
        <w:t>ровым судьей.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31. Особенности рассмотрения и разрешения уголовных дел судом с уча</w:t>
      </w:r>
      <w:r w:rsidRPr="006804CF">
        <w:rPr>
          <w:sz w:val="28"/>
          <w:szCs w:val="28"/>
        </w:rPr>
        <w:softHyphen/>
        <w:t>стием присяжных заседателей.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32. Понятие, задачи и значение производства в суде второй инстанции. По</w:t>
      </w:r>
      <w:r w:rsidRPr="006804CF">
        <w:rPr>
          <w:sz w:val="28"/>
          <w:szCs w:val="28"/>
        </w:rPr>
        <w:softHyphen/>
        <w:t>рядок апелляционного обжалования судебных решений, не вступивших в закон</w:t>
      </w:r>
      <w:r w:rsidRPr="006804CF">
        <w:rPr>
          <w:sz w:val="28"/>
          <w:szCs w:val="28"/>
        </w:rPr>
        <w:softHyphen/>
        <w:t>ную силу.</w:t>
      </w:r>
    </w:p>
    <w:p w:rsidR="00141A86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33. Виды решений, принимаемых судом апелляционной инстанции</w:t>
      </w:r>
      <w:r w:rsidR="00141A86">
        <w:rPr>
          <w:sz w:val="28"/>
          <w:szCs w:val="28"/>
        </w:rPr>
        <w:t>.</w:t>
      </w:r>
    </w:p>
    <w:p w:rsidR="00141A86" w:rsidRDefault="00141A8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Понятие и порядок производства в кассационной инстанции.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</w:t>
      </w:r>
      <w:r w:rsidR="00141A86">
        <w:rPr>
          <w:sz w:val="28"/>
          <w:szCs w:val="28"/>
        </w:rPr>
        <w:t>5</w:t>
      </w:r>
      <w:r w:rsidRPr="006804CF">
        <w:rPr>
          <w:sz w:val="28"/>
          <w:szCs w:val="28"/>
        </w:rPr>
        <w:t>. Значение стадии исполнения приговора в уголовном судопроизводстве.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</w:t>
      </w:r>
      <w:r w:rsidR="00141A86">
        <w:rPr>
          <w:sz w:val="28"/>
          <w:szCs w:val="28"/>
        </w:rPr>
        <w:t>6</w:t>
      </w:r>
      <w:r w:rsidRPr="006804CF">
        <w:rPr>
          <w:sz w:val="28"/>
          <w:szCs w:val="28"/>
        </w:rPr>
        <w:t>. Понятие, порядок и пределы производства надзорной инстанции.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</w:t>
      </w:r>
      <w:r w:rsidR="00141A86">
        <w:rPr>
          <w:sz w:val="28"/>
          <w:szCs w:val="28"/>
        </w:rPr>
        <w:t>7</w:t>
      </w:r>
      <w:r w:rsidRPr="006804CF">
        <w:rPr>
          <w:sz w:val="28"/>
          <w:szCs w:val="28"/>
        </w:rPr>
        <w:t>. Возобновление производства по уголовному дел ввиду новых или вновь открывшихся обстоятельств: понятие, порядок, основания, сроки.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</w:t>
      </w:r>
      <w:r w:rsidR="00141A86">
        <w:rPr>
          <w:sz w:val="28"/>
          <w:szCs w:val="28"/>
        </w:rPr>
        <w:t>8</w:t>
      </w:r>
      <w:r w:rsidRPr="006804CF">
        <w:rPr>
          <w:sz w:val="28"/>
          <w:szCs w:val="28"/>
        </w:rPr>
        <w:t>. Особенности производства по уголовным делам в отношении несовер</w:t>
      </w:r>
      <w:r w:rsidRPr="006804CF">
        <w:rPr>
          <w:sz w:val="28"/>
          <w:szCs w:val="28"/>
        </w:rPr>
        <w:softHyphen/>
        <w:t>шеннолетних.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3</w:t>
      </w:r>
      <w:r w:rsidR="00141A86">
        <w:rPr>
          <w:sz w:val="28"/>
          <w:szCs w:val="28"/>
        </w:rPr>
        <w:t>9</w:t>
      </w:r>
      <w:r w:rsidRPr="006804CF">
        <w:rPr>
          <w:sz w:val="28"/>
          <w:szCs w:val="28"/>
        </w:rPr>
        <w:t>. Основание и порядок производства о применении принудительных мер медицинского характера.</w:t>
      </w:r>
    </w:p>
    <w:p w:rsidR="008D02C7" w:rsidRPr="006804CF" w:rsidRDefault="00141A8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D02C7" w:rsidRPr="006804CF">
        <w:rPr>
          <w:sz w:val="28"/>
          <w:szCs w:val="28"/>
        </w:rPr>
        <w:t>. Понятие, значение и особенности производства по уголовным делам в отношении отдельных категорий лиц. Категори</w:t>
      </w:r>
      <w:r>
        <w:rPr>
          <w:sz w:val="28"/>
          <w:szCs w:val="28"/>
        </w:rPr>
        <w:t>и</w:t>
      </w:r>
      <w:r w:rsidR="008D02C7" w:rsidRPr="006804CF">
        <w:rPr>
          <w:sz w:val="28"/>
          <w:szCs w:val="28"/>
        </w:rPr>
        <w:t xml:space="preserve"> лиц, в отношении которых при</w:t>
      </w:r>
      <w:r w:rsidR="008D02C7" w:rsidRPr="006804CF">
        <w:rPr>
          <w:sz w:val="28"/>
          <w:szCs w:val="28"/>
        </w:rPr>
        <w:softHyphen/>
        <w:t>меняется особый порядок производства по уголовным делам.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</w:t>
      </w:r>
      <w:r w:rsidR="00141A86">
        <w:rPr>
          <w:sz w:val="28"/>
          <w:szCs w:val="28"/>
        </w:rPr>
        <w:t>1</w:t>
      </w:r>
      <w:r w:rsidRPr="006804CF">
        <w:rPr>
          <w:sz w:val="28"/>
          <w:szCs w:val="28"/>
        </w:rPr>
        <w:t>. Общая характеристика законодательных и иных актов, регламенти</w:t>
      </w:r>
      <w:r w:rsidRPr="006804CF">
        <w:rPr>
          <w:sz w:val="28"/>
          <w:szCs w:val="28"/>
        </w:rPr>
        <w:softHyphen/>
        <w:t>рующих возмещение ущерба, причиненного гражданам незаконными действиями органов дознания</w:t>
      </w:r>
      <w:r w:rsidR="00141A86">
        <w:rPr>
          <w:sz w:val="28"/>
          <w:szCs w:val="28"/>
        </w:rPr>
        <w:t>,</w:t>
      </w:r>
      <w:r w:rsidRPr="006804CF">
        <w:rPr>
          <w:sz w:val="28"/>
          <w:szCs w:val="28"/>
        </w:rPr>
        <w:t xml:space="preserve"> предварительного следствия</w:t>
      </w:r>
      <w:r w:rsidR="00141A86">
        <w:rPr>
          <w:sz w:val="28"/>
          <w:szCs w:val="28"/>
        </w:rPr>
        <w:t>,</w:t>
      </w:r>
      <w:r w:rsidRPr="006804CF">
        <w:rPr>
          <w:sz w:val="28"/>
          <w:szCs w:val="28"/>
        </w:rPr>
        <w:t xml:space="preserve"> прокуратуры</w:t>
      </w:r>
      <w:r w:rsidR="00141A86">
        <w:rPr>
          <w:sz w:val="28"/>
          <w:szCs w:val="28"/>
        </w:rPr>
        <w:t>,</w:t>
      </w:r>
      <w:r w:rsidRPr="006804CF">
        <w:rPr>
          <w:sz w:val="28"/>
          <w:szCs w:val="28"/>
        </w:rPr>
        <w:t xml:space="preserve"> суда.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42. Понятие и значение международного сотрудничества в сфере уголовно</w:t>
      </w:r>
      <w:r w:rsidRPr="006804CF">
        <w:rPr>
          <w:sz w:val="28"/>
          <w:szCs w:val="28"/>
        </w:rPr>
        <w:softHyphen/>
        <w:t>го судопроизводства.</w:t>
      </w:r>
    </w:p>
    <w:p w:rsidR="00141A86" w:rsidRDefault="00141A8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lastRenderedPageBreak/>
        <w:t>43. Следователь, установив, что по делу об угоне автомашины истекли сроки давности привлечения к уголовной ответственности, принял решение о прекращении данного дела на основании пункта 3 части первой статьи 24 УПК и объявил об этом обвиняемому Зуеву, содержащемуся под стражей, а также его защитнику. Не считая себя виновным, обвиняемый возразил против такого поро</w:t>
      </w:r>
      <w:r w:rsidRPr="006804CF">
        <w:rPr>
          <w:sz w:val="28"/>
          <w:szCs w:val="28"/>
        </w:rPr>
        <w:softHyphen/>
        <w:t>чащего окончания следствия.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 должен поступить следователь?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Может ли быть оставлен под стражей обвиняемый Зуев?</w:t>
      </w:r>
    </w:p>
    <w:p w:rsidR="008D02C7" w:rsidRPr="00593B1D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B1D" w:rsidRPr="00593B1D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B1D">
        <w:rPr>
          <w:sz w:val="28"/>
          <w:szCs w:val="28"/>
        </w:rPr>
        <w:t xml:space="preserve">44. </w:t>
      </w:r>
      <w:r w:rsidR="00593B1D" w:rsidRPr="00593B1D">
        <w:rPr>
          <w:sz w:val="28"/>
          <w:szCs w:val="28"/>
        </w:rPr>
        <w:t xml:space="preserve">Суд  рассматривал уголовное дело в отношении П., Е., Н. и О., которым инкриминировалось совершение нескольких преступлений, в том числе и по ст. 105 УК РФ. </w:t>
      </w:r>
      <w:proofErr w:type="gramStart"/>
      <w:r w:rsidR="00593B1D" w:rsidRPr="00593B1D">
        <w:rPr>
          <w:sz w:val="28"/>
          <w:szCs w:val="28"/>
        </w:rPr>
        <w:t>Защиту Е. и Н., совершивших одно преступление, причем интерес одного из них противоречил интересам другого, осуществлял один адвокат.</w:t>
      </w:r>
      <w:proofErr w:type="gramEnd"/>
    </w:p>
    <w:p w:rsidR="00593B1D" w:rsidRPr="00593B1D" w:rsidRDefault="00593B1D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t xml:space="preserve"> </w:t>
      </w:r>
      <w:r>
        <w:rPr>
          <w:b/>
        </w:rPr>
        <w:t xml:space="preserve">    </w:t>
      </w:r>
      <w:r w:rsidRPr="00593B1D">
        <w:rPr>
          <w:i/>
          <w:sz w:val="28"/>
          <w:szCs w:val="28"/>
        </w:rPr>
        <w:t>Нарушены ли требования УПК РФ в данной ситуации?</w:t>
      </w:r>
    </w:p>
    <w:p w:rsidR="008D02C7" w:rsidRPr="006804CF" w:rsidRDefault="008D02C7" w:rsidP="00593B1D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3C57BD" w:rsidRPr="003C57BD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45. </w:t>
      </w:r>
      <w:r w:rsidR="003C57BD" w:rsidRPr="003C57BD">
        <w:rPr>
          <w:sz w:val="28"/>
          <w:szCs w:val="28"/>
        </w:rPr>
        <w:t>Задержанный по подозрению в преступлении Никонов на допросе заявил, что своих действий, в которых его подозревают, совершенно не помнит, так как в то время был сильно пьян. В то же время он настойчиво отрицает возможность совершения им действий, которые ему приписывают. Допрошенный по делу потерпевший Петров дал подробные показания, изобличающие Никонова. С целью изобличения Никонова во лжи следователь решил произвести очную ставку между потерпевшим и подозреваемым.</w:t>
      </w:r>
    </w:p>
    <w:p w:rsidR="003C57BD" w:rsidRPr="003C57BD" w:rsidRDefault="003C57BD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3C57BD">
        <w:rPr>
          <w:i/>
          <w:sz w:val="28"/>
          <w:szCs w:val="28"/>
        </w:rPr>
        <w:t>Оцените правильность  этого  решения. Изложите основания  и последовательность проведения очной ставки.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right="-1" w:firstLine="720"/>
        <w:jc w:val="both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46. Антонов</w:t>
      </w:r>
      <w:r w:rsidR="00453460">
        <w:rPr>
          <w:sz w:val="28"/>
          <w:szCs w:val="28"/>
        </w:rPr>
        <w:t>,</w:t>
      </w:r>
      <w:r w:rsidRPr="006804CF">
        <w:rPr>
          <w:sz w:val="28"/>
          <w:szCs w:val="28"/>
        </w:rPr>
        <w:t xml:space="preserve"> Баранов и Волков, будучи в нетрезвом состоянии, отняли у Грачева и Долгова деньги и были задержаны </w:t>
      </w:r>
      <w:r w:rsidR="00A43DD4">
        <w:rPr>
          <w:sz w:val="28"/>
          <w:szCs w:val="28"/>
        </w:rPr>
        <w:t>по</w:t>
      </w:r>
      <w:r w:rsidRPr="006804CF">
        <w:rPr>
          <w:sz w:val="28"/>
          <w:szCs w:val="28"/>
        </w:rPr>
        <w:t>лицейским патрулем по горячим следам.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6804CF">
        <w:rPr>
          <w:i/>
          <w:sz w:val="28"/>
          <w:szCs w:val="28"/>
        </w:rPr>
        <w:t>К</w:t>
      </w:r>
      <w:proofErr w:type="gramEnd"/>
      <w:r w:rsidRPr="006804CF">
        <w:rPr>
          <w:i/>
          <w:sz w:val="28"/>
          <w:szCs w:val="28"/>
        </w:rPr>
        <w:t xml:space="preserve"> чьей </w:t>
      </w:r>
      <w:proofErr w:type="spellStart"/>
      <w:r w:rsidRPr="006804CF">
        <w:rPr>
          <w:i/>
          <w:sz w:val="28"/>
          <w:szCs w:val="28"/>
        </w:rPr>
        <w:t>подследственности</w:t>
      </w:r>
      <w:proofErr w:type="spellEnd"/>
      <w:r w:rsidRPr="006804CF">
        <w:rPr>
          <w:i/>
          <w:sz w:val="28"/>
          <w:szCs w:val="28"/>
        </w:rPr>
        <w:t xml:space="preserve"> относится уголовное дело о данном преступле</w:t>
      </w:r>
      <w:r w:rsidRPr="006804CF">
        <w:rPr>
          <w:i/>
          <w:sz w:val="28"/>
          <w:szCs w:val="28"/>
        </w:rPr>
        <w:softHyphen/>
        <w:t>нии (грабеж, совершенный группой лиц)?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Кто должен возбудить данное уголовное дело и принять решение о приме</w:t>
      </w:r>
      <w:r w:rsidRPr="006804CF">
        <w:rPr>
          <w:i/>
          <w:sz w:val="28"/>
          <w:szCs w:val="28"/>
        </w:rPr>
        <w:softHyphen/>
        <w:t>нении соответствующих мер уголовно-процессуального принуждения?</w:t>
      </w:r>
    </w:p>
    <w:p w:rsidR="008D02C7" w:rsidRPr="006804CF" w:rsidRDefault="008D02C7" w:rsidP="008D02C7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375DD1" w:rsidRPr="00375DD1" w:rsidRDefault="008D02C7" w:rsidP="00375DD1">
      <w:pPr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47.  </w:t>
      </w:r>
      <w:r w:rsidR="00375DD1">
        <w:t xml:space="preserve">     </w:t>
      </w:r>
      <w:r w:rsidR="00375DD1" w:rsidRPr="00375DD1">
        <w:rPr>
          <w:sz w:val="28"/>
          <w:szCs w:val="28"/>
        </w:rPr>
        <w:t xml:space="preserve">Следователь К. </w:t>
      </w:r>
      <w:r w:rsidR="00880BBD">
        <w:rPr>
          <w:sz w:val="28"/>
          <w:szCs w:val="28"/>
        </w:rPr>
        <w:t>взял</w:t>
      </w:r>
      <w:r w:rsidR="00375DD1" w:rsidRPr="00375DD1">
        <w:rPr>
          <w:sz w:val="28"/>
          <w:szCs w:val="28"/>
        </w:rPr>
        <w:t xml:space="preserve"> подписку у 15-летнего М. за дачу заведомо ложных показаний и отказ от дачи показаний. В ходе предварительного следствия выяснилось, что К. дал заведомо ложные показания, чтобы защитить своего друга Т. Следователь поставил вопрос перед судом о привлечении К. за дачу заведомо ложных показаний к уголовной ответственности.</w:t>
      </w:r>
    </w:p>
    <w:p w:rsidR="00375DD1" w:rsidRDefault="00375DD1" w:rsidP="00375DD1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>
        <w:t xml:space="preserve">     </w:t>
      </w:r>
      <w:r w:rsidRPr="00375DD1">
        <w:rPr>
          <w:i/>
          <w:sz w:val="28"/>
          <w:szCs w:val="28"/>
        </w:rPr>
        <w:t>Прав ли следователь?</w:t>
      </w:r>
    </w:p>
    <w:p w:rsidR="00375DD1" w:rsidRPr="00375DD1" w:rsidRDefault="00375DD1" w:rsidP="00375DD1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С какого возраста возможно привлечение к уголовной ответственности за дачу заведомо ложных показаний?</w:t>
      </w:r>
    </w:p>
    <w:p w:rsidR="008D02C7" w:rsidRPr="006804CF" w:rsidRDefault="008D02C7" w:rsidP="00375DD1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3C57BD" w:rsidRPr="003C57BD" w:rsidRDefault="008D02C7" w:rsidP="003C57B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5C488B">
        <w:rPr>
          <w:sz w:val="28"/>
          <w:szCs w:val="28"/>
        </w:rPr>
        <w:lastRenderedPageBreak/>
        <w:t xml:space="preserve">48.  </w:t>
      </w:r>
      <w:r w:rsidR="003C57BD" w:rsidRPr="003C57BD">
        <w:rPr>
          <w:sz w:val="28"/>
          <w:szCs w:val="28"/>
        </w:rPr>
        <w:t>Подсудимый Катков обвинялся в повторной краже личного имущества. В судебном заседании было установлено, что он совершил только одну кражу. Суд приговором оправдал Каткова по обвинению в совершении первой кражи, признал его ви</w:t>
      </w:r>
      <w:r w:rsidR="003C57BD">
        <w:rPr>
          <w:sz w:val="28"/>
          <w:szCs w:val="28"/>
        </w:rPr>
        <w:t>новным в совершении второй кражи</w:t>
      </w:r>
      <w:r w:rsidR="003C57BD" w:rsidRPr="003C57BD">
        <w:rPr>
          <w:sz w:val="28"/>
          <w:szCs w:val="28"/>
        </w:rPr>
        <w:t xml:space="preserve"> и назначил ему наказание за одну кражу, соответственно изменив квалификацию его действий.</w:t>
      </w:r>
    </w:p>
    <w:p w:rsidR="003C57BD" w:rsidRDefault="003C57BD" w:rsidP="003C57BD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Правильны ли действия суда?</w:t>
      </w:r>
    </w:p>
    <w:p w:rsidR="003C57BD" w:rsidRPr="003C57BD" w:rsidRDefault="003C57BD" w:rsidP="003C57BD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В каком случае суд может изменить квалификацию преступления?</w:t>
      </w:r>
    </w:p>
    <w:p w:rsidR="008D02C7" w:rsidRPr="006804CF" w:rsidRDefault="008D02C7" w:rsidP="003C57BD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49.   Безработный Панкратов, задержанный по подозрению </w:t>
      </w:r>
      <w:r w:rsidR="00880BBD">
        <w:rPr>
          <w:sz w:val="28"/>
          <w:szCs w:val="28"/>
        </w:rPr>
        <w:t xml:space="preserve">в </w:t>
      </w:r>
      <w:r w:rsidRPr="006804CF">
        <w:rPr>
          <w:sz w:val="28"/>
          <w:szCs w:val="28"/>
        </w:rPr>
        <w:t>причинени</w:t>
      </w:r>
      <w:r w:rsidR="00880BBD">
        <w:rPr>
          <w:sz w:val="28"/>
          <w:szCs w:val="28"/>
        </w:rPr>
        <w:t>и</w:t>
      </w:r>
      <w:r w:rsidRPr="006804CF">
        <w:rPr>
          <w:sz w:val="28"/>
          <w:szCs w:val="28"/>
        </w:rPr>
        <w:t xml:space="preserve"> тяжкого вреда здоровью </w:t>
      </w:r>
      <w:proofErr w:type="spellStart"/>
      <w:r w:rsidRPr="006804CF">
        <w:rPr>
          <w:sz w:val="28"/>
          <w:szCs w:val="28"/>
        </w:rPr>
        <w:t>Кофтановой</w:t>
      </w:r>
      <w:proofErr w:type="spellEnd"/>
      <w:r w:rsidRPr="006804CF">
        <w:rPr>
          <w:sz w:val="28"/>
          <w:szCs w:val="28"/>
        </w:rPr>
        <w:t>, сразу же после оформления протокола его задержания был допрошен. Он заявил следователю, что показания будет да</w:t>
      </w:r>
      <w:r w:rsidRPr="006804CF">
        <w:rPr>
          <w:sz w:val="28"/>
          <w:szCs w:val="28"/>
        </w:rPr>
        <w:softHyphen/>
        <w:t>вать только в присутствии защитника, и лишь, после того как предварительно побеседует с защитником наедине.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Законно ли заявление </w:t>
      </w:r>
      <w:proofErr w:type="gramStart"/>
      <w:r w:rsidRPr="006804CF">
        <w:rPr>
          <w:i/>
          <w:sz w:val="28"/>
          <w:szCs w:val="28"/>
        </w:rPr>
        <w:t>подозреваемого</w:t>
      </w:r>
      <w:proofErr w:type="gramEnd"/>
      <w:r w:rsidRPr="006804CF">
        <w:rPr>
          <w:i/>
          <w:sz w:val="28"/>
          <w:szCs w:val="28"/>
        </w:rPr>
        <w:t>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Какие действия в этой связи должен выполнить следователь?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9447A6" w:rsidRPr="009447A6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50.  </w:t>
      </w:r>
      <w:r w:rsidR="009447A6" w:rsidRPr="009447A6">
        <w:rPr>
          <w:sz w:val="28"/>
          <w:szCs w:val="28"/>
        </w:rPr>
        <w:t xml:space="preserve">Несовершеннолетние </w:t>
      </w:r>
      <w:proofErr w:type="spellStart"/>
      <w:r w:rsidR="009447A6" w:rsidRPr="009447A6">
        <w:rPr>
          <w:sz w:val="28"/>
          <w:szCs w:val="28"/>
        </w:rPr>
        <w:t>Бабышев</w:t>
      </w:r>
      <w:proofErr w:type="spellEnd"/>
      <w:r w:rsidR="009447A6" w:rsidRPr="009447A6">
        <w:rPr>
          <w:sz w:val="28"/>
          <w:szCs w:val="28"/>
        </w:rPr>
        <w:t xml:space="preserve"> и </w:t>
      </w:r>
      <w:proofErr w:type="gramStart"/>
      <w:r w:rsidR="009447A6" w:rsidRPr="009447A6">
        <w:rPr>
          <w:sz w:val="28"/>
          <w:szCs w:val="28"/>
        </w:rPr>
        <w:t>Короткий</w:t>
      </w:r>
      <w:proofErr w:type="gramEnd"/>
      <w:r w:rsidR="009447A6" w:rsidRPr="009447A6">
        <w:rPr>
          <w:sz w:val="28"/>
          <w:szCs w:val="28"/>
        </w:rPr>
        <w:t xml:space="preserve"> нанесли побои пенсионеру Дурову, что повлекло за собой кратковременное расстройство здоровья потерпевшего. Органы </w:t>
      </w:r>
      <w:r w:rsidR="009447A6">
        <w:rPr>
          <w:sz w:val="28"/>
          <w:szCs w:val="28"/>
        </w:rPr>
        <w:t>по</w:t>
      </w:r>
      <w:r w:rsidR="009447A6" w:rsidRPr="009447A6">
        <w:rPr>
          <w:sz w:val="28"/>
          <w:szCs w:val="28"/>
        </w:rPr>
        <w:t>лиции возбудили уголовное дело.</w:t>
      </w:r>
    </w:p>
    <w:p w:rsid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447A6">
        <w:rPr>
          <w:i/>
          <w:sz w:val="28"/>
          <w:szCs w:val="28"/>
        </w:rPr>
        <w:t>Определ</w:t>
      </w:r>
      <w:r>
        <w:rPr>
          <w:i/>
          <w:sz w:val="28"/>
          <w:szCs w:val="28"/>
        </w:rPr>
        <w:t xml:space="preserve">ите </w:t>
      </w:r>
      <w:proofErr w:type="spellStart"/>
      <w:r>
        <w:rPr>
          <w:i/>
          <w:sz w:val="28"/>
          <w:szCs w:val="28"/>
        </w:rPr>
        <w:t>подследственность</w:t>
      </w:r>
      <w:proofErr w:type="spellEnd"/>
      <w:r>
        <w:rPr>
          <w:i/>
          <w:sz w:val="28"/>
          <w:szCs w:val="28"/>
        </w:rPr>
        <w:t xml:space="preserve"> этого дела</w:t>
      </w:r>
      <w:r w:rsidRPr="009447A6">
        <w:rPr>
          <w:i/>
          <w:sz w:val="28"/>
          <w:szCs w:val="28"/>
        </w:rPr>
        <w:t>.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Каков порядок производства по делам частного обвинения?</w:t>
      </w:r>
    </w:p>
    <w:p w:rsidR="008D02C7" w:rsidRPr="006804CF" w:rsidRDefault="008D02C7" w:rsidP="009447A6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51.  В судебном заседании по уголовному делу о покушении на убийство не явился единственный потерпевший, а из пятерых свидетелей прибыли лишь двое. Секретарь судебного заседания доложил</w:t>
      </w:r>
      <w:r w:rsidR="00880BBD">
        <w:rPr>
          <w:sz w:val="28"/>
          <w:szCs w:val="28"/>
        </w:rPr>
        <w:t xml:space="preserve"> о том,</w:t>
      </w:r>
      <w:r w:rsidRPr="006804CF">
        <w:rPr>
          <w:sz w:val="28"/>
          <w:szCs w:val="28"/>
        </w:rPr>
        <w:t xml:space="preserve"> что все не явившиеся участники процесса, повестки получили, а на извещениях о вручении записали, что при</w:t>
      </w:r>
      <w:r w:rsidRPr="006804CF">
        <w:rPr>
          <w:sz w:val="28"/>
          <w:szCs w:val="28"/>
        </w:rPr>
        <w:softHyphen/>
        <w:t>быть из села в областной центр не могут из-за отсутствия средств на проезд и проживание.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 должен поступить суд?</w:t>
      </w:r>
    </w:p>
    <w:p w:rsidR="008D02C7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Может ли он ограничиться оглашением показаний свидетелей и потер</w:t>
      </w:r>
      <w:r w:rsidRPr="006804CF">
        <w:rPr>
          <w:i/>
          <w:sz w:val="28"/>
          <w:szCs w:val="28"/>
        </w:rPr>
        <w:softHyphen/>
        <w:t xml:space="preserve">певшего, данных ими на предварительном следствии? </w:t>
      </w:r>
    </w:p>
    <w:p w:rsidR="00880BBD" w:rsidRPr="006804CF" w:rsidRDefault="00880BBD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9447A6" w:rsidRPr="009447A6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52.  </w:t>
      </w:r>
      <w:r w:rsidR="009447A6" w:rsidRPr="009447A6">
        <w:rPr>
          <w:sz w:val="28"/>
          <w:szCs w:val="28"/>
        </w:rPr>
        <w:t xml:space="preserve">Расследуя дело о краже </w:t>
      </w:r>
      <w:proofErr w:type="gramStart"/>
      <w:r w:rsidR="009447A6" w:rsidRPr="009447A6">
        <w:rPr>
          <w:sz w:val="28"/>
          <w:szCs w:val="28"/>
        </w:rPr>
        <w:t>со</w:t>
      </w:r>
      <w:proofErr w:type="gramEnd"/>
      <w:r w:rsidR="009447A6" w:rsidRPr="009447A6">
        <w:rPr>
          <w:sz w:val="28"/>
          <w:szCs w:val="28"/>
        </w:rPr>
        <w:t xml:space="preserve"> взломом в сельском магазине, следователь признал необходимым провести в ближайшие дни следующие следственные действия: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а) обыски в домах Семенова и Вознесенского, проживающих в поселке</w:t>
      </w:r>
      <w:r>
        <w:rPr>
          <w:sz w:val="28"/>
          <w:szCs w:val="28"/>
        </w:rPr>
        <w:t>;</w:t>
      </w:r>
      <w:r w:rsidRPr="009447A6">
        <w:rPr>
          <w:sz w:val="28"/>
          <w:szCs w:val="28"/>
        </w:rPr>
        <w:t xml:space="preserve"> 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б) выемку документации в магазине;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в) освидетельствование сторожа магазина;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г) задержание гр</w:t>
      </w:r>
      <w:r>
        <w:rPr>
          <w:sz w:val="28"/>
          <w:szCs w:val="28"/>
        </w:rPr>
        <w:t>-</w:t>
      </w:r>
      <w:r w:rsidRPr="009447A6">
        <w:rPr>
          <w:sz w:val="28"/>
          <w:szCs w:val="28"/>
        </w:rPr>
        <w:t>на Артюшкова, гостившего в доме Вознесенского;</w:t>
      </w:r>
    </w:p>
    <w:p w:rsid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д) задержание корреспонденции, поступающей в адрес Семенова и Вознесенского.</w:t>
      </w:r>
    </w:p>
    <w:p w:rsid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7A6">
        <w:rPr>
          <w:sz w:val="28"/>
          <w:szCs w:val="28"/>
        </w:rPr>
        <w:t>Какие следственные действия следователь вправе произвести самостоятельно?</w:t>
      </w:r>
    </w:p>
    <w:p w:rsidR="009447A6" w:rsidRPr="009447A6" w:rsidRDefault="009447A6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следственные действия производятся по судебному решению?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53.  По факту причинения Жукову Н. тяжкого телесного повреждения </w:t>
      </w:r>
      <w:proofErr w:type="gramStart"/>
      <w:r w:rsidRPr="006804CF">
        <w:rPr>
          <w:sz w:val="28"/>
          <w:szCs w:val="28"/>
        </w:rPr>
        <w:t>-п</w:t>
      </w:r>
      <w:proofErr w:type="gramEnd"/>
      <w:r w:rsidRPr="006804CF">
        <w:rPr>
          <w:sz w:val="28"/>
          <w:szCs w:val="28"/>
        </w:rPr>
        <w:t xml:space="preserve">роникающего колото-резаного ранения - работниками </w:t>
      </w:r>
      <w:r w:rsidR="00925339">
        <w:rPr>
          <w:sz w:val="28"/>
          <w:szCs w:val="28"/>
        </w:rPr>
        <w:t>по</w:t>
      </w:r>
      <w:r w:rsidRPr="006804CF">
        <w:rPr>
          <w:sz w:val="28"/>
          <w:szCs w:val="28"/>
        </w:rPr>
        <w:t>лиции осуществлял</w:t>
      </w:r>
      <w:r w:rsidRPr="006804CF">
        <w:rPr>
          <w:sz w:val="28"/>
          <w:szCs w:val="28"/>
        </w:rPr>
        <w:softHyphen/>
        <w:t>ся розыск преступника по приметам. Вскоре ими был задержан гражданин без документов, в кармане которого был обнаружен нож со следами бурого цвета на лезвии и рукоятке.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Каковы основания задержания по подозрению в совершении преступле</w:t>
      </w:r>
      <w:r w:rsidRPr="006804CF">
        <w:rPr>
          <w:i/>
          <w:sz w:val="28"/>
          <w:szCs w:val="28"/>
        </w:rPr>
        <w:softHyphen/>
        <w:t>ния?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 оформляется произведенное задержание?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Законно ли задержание в данном случае?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54.  В отношении обвиняемого в хищении имущества в крупных размерах Виноградова Г. в качестве меры пресечения было примене</w:t>
      </w:r>
      <w:r w:rsidRPr="006804CF">
        <w:rPr>
          <w:sz w:val="28"/>
          <w:szCs w:val="28"/>
        </w:rPr>
        <w:softHyphen/>
        <w:t>но заключение под стражу. Ввиду особой сложности дела следователь не смог закончить предварительное следствие по нему в установленный законом срок. Истек и срок содержания Виноградова Г. под стражей в качестве меры пре</w:t>
      </w:r>
      <w:r w:rsidRPr="006804CF">
        <w:rPr>
          <w:sz w:val="28"/>
          <w:szCs w:val="28"/>
        </w:rPr>
        <w:softHyphen/>
        <w:t xml:space="preserve">сечения, избранной следователем и санкционированной </w:t>
      </w:r>
      <w:r w:rsidR="00925339">
        <w:rPr>
          <w:sz w:val="28"/>
          <w:szCs w:val="28"/>
        </w:rPr>
        <w:t>судьей районного суда</w:t>
      </w:r>
      <w:r w:rsidRPr="006804CF">
        <w:rPr>
          <w:sz w:val="28"/>
          <w:szCs w:val="28"/>
        </w:rPr>
        <w:t>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 должен поступить следователь в этом случае?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Каков срок содержания под стражей при расследовании дела?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Кто, по каким основаниям, и на какое время может продлить срок со</w:t>
      </w:r>
      <w:r w:rsidRPr="006804CF">
        <w:rPr>
          <w:i/>
          <w:sz w:val="28"/>
          <w:szCs w:val="28"/>
        </w:rPr>
        <w:softHyphen/>
        <w:t>держания обвиняемого под стражей?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55.  Следователь вынес постановление о привлечении </w:t>
      </w:r>
      <w:proofErr w:type="spellStart"/>
      <w:r w:rsidRPr="006804CF">
        <w:rPr>
          <w:sz w:val="28"/>
          <w:szCs w:val="28"/>
        </w:rPr>
        <w:t>Праслова</w:t>
      </w:r>
      <w:proofErr w:type="spellEnd"/>
      <w:r w:rsidRPr="006804CF">
        <w:rPr>
          <w:sz w:val="28"/>
          <w:szCs w:val="28"/>
        </w:rPr>
        <w:t xml:space="preserve"> в качестве обвиняемого. Однако объявить постановление и допросить его не представи</w:t>
      </w:r>
      <w:r w:rsidRPr="006804CF">
        <w:rPr>
          <w:sz w:val="28"/>
          <w:szCs w:val="28"/>
        </w:rPr>
        <w:softHyphen/>
        <w:t>лось возможности т.к. он оставил постоянное место жительств</w:t>
      </w:r>
      <w:r w:rsidR="00880BBD">
        <w:rPr>
          <w:sz w:val="28"/>
          <w:szCs w:val="28"/>
        </w:rPr>
        <w:t>а</w:t>
      </w:r>
      <w:r w:rsidRPr="006804CF">
        <w:rPr>
          <w:sz w:val="28"/>
          <w:szCs w:val="28"/>
        </w:rPr>
        <w:t xml:space="preserve"> и выбыл в не</w:t>
      </w:r>
      <w:r w:rsidRPr="006804CF">
        <w:rPr>
          <w:sz w:val="28"/>
          <w:szCs w:val="28"/>
        </w:rPr>
        <w:softHyphen/>
        <w:t>известном направлении.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 xml:space="preserve">Можно ли </w:t>
      </w:r>
      <w:proofErr w:type="spellStart"/>
      <w:r w:rsidRPr="006804CF">
        <w:rPr>
          <w:i/>
          <w:sz w:val="28"/>
          <w:szCs w:val="28"/>
        </w:rPr>
        <w:t>Праслова</w:t>
      </w:r>
      <w:proofErr w:type="spellEnd"/>
      <w:r w:rsidRPr="006804CF">
        <w:rPr>
          <w:i/>
          <w:sz w:val="28"/>
          <w:szCs w:val="28"/>
        </w:rPr>
        <w:t xml:space="preserve"> считать обвиняемым?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 должен поступить следователь в сложившейся ситуации?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1D41AE" w:rsidRPr="001D41AE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56.  </w:t>
      </w:r>
      <w:r w:rsidR="001D41AE" w:rsidRPr="001D41AE">
        <w:rPr>
          <w:sz w:val="28"/>
          <w:szCs w:val="28"/>
        </w:rPr>
        <w:t xml:space="preserve">Синицын задержан при покушении на карманную кражу. Его отец явился в отделение </w:t>
      </w:r>
      <w:r w:rsidR="001D41AE">
        <w:rPr>
          <w:sz w:val="28"/>
          <w:szCs w:val="28"/>
        </w:rPr>
        <w:t>по</w:t>
      </w:r>
      <w:r w:rsidR="001D41AE" w:rsidRPr="001D41AE">
        <w:rPr>
          <w:sz w:val="28"/>
          <w:szCs w:val="28"/>
        </w:rPr>
        <w:t>лици</w:t>
      </w:r>
      <w:r w:rsidR="001D41AE">
        <w:rPr>
          <w:sz w:val="28"/>
          <w:szCs w:val="28"/>
        </w:rPr>
        <w:t>и</w:t>
      </w:r>
      <w:r w:rsidR="001D41AE" w:rsidRPr="001D41AE">
        <w:rPr>
          <w:sz w:val="28"/>
          <w:szCs w:val="28"/>
        </w:rPr>
        <w:t xml:space="preserve"> и попросил освободить сына под залог, предложив внести 10</w:t>
      </w:r>
      <w:r w:rsidR="001D41AE">
        <w:rPr>
          <w:sz w:val="28"/>
          <w:szCs w:val="28"/>
        </w:rPr>
        <w:t>0</w:t>
      </w:r>
      <w:r w:rsidR="001D41AE" w:rsidRPr="001D41AE">
        <w:rPr>
          <w:sz w:val="28"/>
          <w:szCs w:val="28"/>
        </w:rPr>
        <w:t xml:space="preserve">.000 рублей. Сотрудник </w:t>
      </w:r>
      <w:r w:rsidR="001D41AE">
        <w:rPr>
          <w:sz w:val="28"/>
          <w:szCs w:val="28"/>
        </w:rPr>
        <w:t>по</w:t>
      </w:r>
      <w:r w:rsidR="001D41AE" w:rsidRPr="001D41AE">
        <w:rPr>
          <w:sz w:val="28"/>
          <w:szCs w:val="28"/>
        </w:rPr>
        <w:t xml:space="preserve">лиции, ведущий дознание, согласился принять залог и составил об этом протокол, после чего Синицын был освобожден. На следующий день </w:t>
      </w:r>
      <w:r w:rsidR="001D41AE">
        <w:rPr>
          <w:sz w:val="28"/>
          <w:szCs w:val="28"/>
        </w:rPr>
        <w:t>Синицын</w:t>
      </w:r>
      <w:r w:rsidR="001D41AE" w:rsidRPr="001D41AE">
        <w:rPr>
          <w:sz w:val="28"/>
          <w:szCs w:val="28"/>
        </w:rPr>
        <w:t xml:space="preserve"> выехал из города</w:t>
      </w:r>
      <w:r w:rsidR="001D41AE">
        <w:rPr>
          <w:sz w:val="28"/>
          <w:szCs w:val="28"/>
        </w:rPr>
        <w:t xml:space="preserve"> в неизвестном направлении</w:t>
      </w:r>
      <w:r w:rsidR="001D41AE" w:rsidRPr="001D41AE">
        <w:rPr>
          <w:sz w:val="28"/>
          <w:szCs w:val="28"/>
        </w:rPr>
        <w:t xml:space="preserve">. Вызванный в </w:t>
      </w:r>
      <w:r w:rsidR="001D41AE">
        <w:rPr>
          <w:sz w:val="28"/>
          <w:szCs w:val="28"/>
        </w:rPr>
        <w:t>по</w:t>
      </w:r>
      <w:r w:rsidR="001D41AE" w:rsidRPr="001D41AE">
        <w:rPr>
          <w:sz w:val="28"/>
          <w:szCs w:val="28"/>
        </w:rPr>
        <w:t>лицию отец Синицына заявил, что сын его обманул.</w:t>
      </w:r>
    </w:p>
    <w:p w:rsidR="001D41AE" w:rsidRDefault="001D41AE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D41AE">
        <w:rPr>
          <w:i/>
          <w:sz w:val="28"/>
          <w:szCs w:val="28"/>
        </w:rPr>
        <w:t>Правильно ли была применена мера пресечения? Каков порядок избрания меры пресечения?</w:t>
      </w:r>
    </w:p>
    <w:p w:rsidR="001D41AE" w:rsidRPr="001D41AE" w:rsidRDefault="001D41AE" w:rsidP="001D41AE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CD44C2" w:rsidRPr="00CD44C2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57.  </w:t>
      </w:r>
      <w:r w:rsidR="00CD44C2" w:rsidRPr="00CD44C2">
        <w:rPr>
          <w:sz w:val="28"/>
          <w:szCs w:val="28"/>
        </w:rPr>
        <w:t xml:space="preserve">Рабочий электрик Васин, познакомившись с одинокой Уткиной, изредка посещал ее квартиру, находившуюся на первом этаже дома. Однажды он, придя к Уткиной поздно вечером, не застал ее дома и, открыв через форточку окно, проник в квартиру Уткиной и украл там дорогостоящий </w:t>
      </w:r>
      <w:r w:rsidR="00880BBD">
        <w:rPr>
          <w:sz w:val="28"/>
          <w:szCs w:val="28"/>
        </w:rPr>
        <w:lastRenderedPageBreak/>
        <w:t>фотоаппарат</w:t>
      </w:r>
      <w:r w:rsidR="00CD44C2" w:rsidRPr="00CD44C2">
        <w:rPr>
          <w:sz w:val="28"/>
          <w:szCs w:val="28"/>
        </w:rPr>
        <w:t xml:space="preserve">, который спрятал у себя в гараже. По заявлению потерпевшей было возбуждено уголовное дело. Среди других лиц был допрошен в качестве свидетеля Васин, который по собственной инициативе признался, что унес </w:t>
      </w:r>
      <w:r w:rsidR="00880BBD">
        <w:rPr>
          <w:sz w:val="28"/>
          <w:szCs w:val="28"/>
        </w:rPr>
        <w:t>фотоаппарат</w:t>
      </w:r>
      <w:r w:rsidR="00CD44C2" w:rsidRPr="00CD44C2">
        <w:rPr>
          <w:sz w:val="28"/>
          <w:szCs w:val="28"/>
        </w:rPr>
        <w:t xml:space="preserve">,  как выразился  "по </w:t>
      </w:r>
      <w:proofErr w:type="gramStart"/>
      <w:r w:rsidR="00CD44C2" w:rsidRPr="00CD44C2">
        <w:rPr>
          <w:sz w:val="28"/>
          <w:szCs w:val="28"/>
        </w:rPr>
        <w:t>пьянке</w:t>
      </w:r>
      <w:proofErr w:type="gramEnd"/>
      <w:r w:rsidR="00CD44C2" w:rsidRPr="00CD44C2">
        <w:rPr>
          <w:sz w:val="28"/>
          <w:szCs w:val="28"/>
        </w:rPr>
        <w:t>", и назвал место, где находится украденная вещь.</w:t>
      </w:r>
    </w:p>
    <w:p w:rsidR="00CD44C2" w:rsidRP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4C2">
        <w:rPr>
          <w:sz w:val="28"/>
          <w:szCs w:val="28"/>
        </w:rPr>
        <w:t xml:space="preserve">Немедленно после допроса Васина следователь вынес постановление о производстве обыска, выехал с </w:t>
      </w:r>
      <w:proofErr w:type="gramStart"/>
      <w:r w:rsidRPr="00CD44C2">
        <w:rPr>
          <w:sz w:val="28"/>
          <w:szCs w:val="28"/>
        </w:rPr>
        <w:t>Васиным</w:t>
      </w:r>
      <w:proofErr w:type="gramEnd"/>
      <w:r w:rsidRPr="00CD44C2">
        <w:rPr>
          <w:sz w:val="28"/>
          <w:szCs w:val="28"/>
        </w:rPr>
        <w:t xml:space="preserve"> на его квартиру и в присутствии понятых произвел обыск в квартире и гараже. При этом был найден </w:t>
      </w:r>
      <w:r w:rsidR="00880BBD">
        <w:rPr>
          <w:sz w:val="28"/>
          <w:szCs w:val="28"/>
        </w:rPr>
        <w:t>фотоаппарат</w:t>
      </w:r>
      <w:r w:rsidRPr="00CD44C2">
        <w:rPr>
          <w:sz w:val="28"/>
          <w:szCs w:val="28"/>
        </w:rPr>
        <w:t>, пропавший у Уткиной. При обыске составлен протокол. В этот же день следователь сообщил прокурору о произведенном обыске.</w:t>
      </w:r>
    </w:p>
    <w:p w:rsidR="005C488B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D44C2">
        <w:rPr>
          <w:i/>
          <w:sz w:val="28"/>
          <w:szCs w:val="28"/>
        </w:rPr>
        <w:t xml:space="preserve">Оцените правильность действий следователя. </w:t>
      </w:r>
    </w:p>
    <w:p w:rsidR="00CD44C2" w:rsidRP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D44C2">
        <w:rPr>
          <w:i/>
          <w:sz w:val="28"/>
          <w:szCs w:val="28"/>
        </w:rPr>
        <w:t>Назовите основания и изложите порядок производства обыска.</w:t>
      </w:r>
    </w:p>
    <w:p w:rsidR="008D02C7" w:rsidRPr="006804CF" w:rsidRDefault="008D02C7" w:rsidP="00CD44C2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CD44C2" w:rsidRPr="00CD44C2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58.  </w:t>
      </w:r>
      <w:r w:rsidR="00CD44C2" w:rsidRPr="00CD44C2">
        <w:rPr>
          <w:sz w:val="28"/>
          <w:szCs w:val="28"/>
        </w:rPr>
        <w:t>Полицией было возбуждено и расследовано уголовное дело по обвинению Ремизова в хулиганстве, в процессе которого Гаврилову были нанесены побои. При рассмотрении дела судом установлено, что в действиях Ремизова нет признаков хулиганства, и они должны квалифицироваться как нанесение побоев. Жалоб и заявлений во время дознания и в суде потерпевший не подавал.</w:t>
      </w:r>
    </w:p>
    <w:p w:rsid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D44C2">
        <w:rPr>
          <w:i/>
          <w:sz w:val="28"/>
          <w:szCs w:val="28"/>
        </w:rPr>
        <w:t>Какое решение может принять суд?</w:t>
      </w:r>
    </w:p>
    <w:p w:rsidR="00880BBD" w:rsidRPr="00CD44C2" w:rsidRDefault="00880BBD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Возможно ли привлечение Ремизова к уголовной ответственности при отсутствии заявления потерпевшего?</w:t>
      </w:r>
      <w:r w:rsidR="00AD6E7F">
        <w:rPr>
          <w:i/>
          <w:sz w:val="28"/>
          <w:szCs w:val="28"/>
        </w:rPr>
        <w:t xml:space="preserve"> Ответ обоснуйте.</w:t>
      </w:r>
    </w:p>
    <w:p w:rsidR="008D02C7" w:rsidRPr="00CD44C2" w:rsidRDefault="008D02C7" w:rsidP="00CD44C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D44C2" w:rsidRPr="00CD44C2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59.  </w:t>
      </w:r>
      <w:r w:rsidR="00CD44C2">
        <w:t xml:space="preserve">К </w:t>
      </w:r>
      <w:r w:rsidR="00CD44C2" w:rsidRPr="00CD44C2">
        <w:rPr>
          <w:sz w:val="28"/>
          <w:szCs w:val="28"/>
        </w:rPr>
        <w:t>участковому уполномоченному полиции обратился работник совхоза Глухарев и сообщил, что минувшей ночью он убил человека. В своих письменных объяснениях Глухарев утверждает, что он возвращался из гостей и на мосту через пруд встретил неизвестного мужчину, который преградил ему дорогу и попросил закурить. Затем неизвестный выставил из рукава куртки блестящий предмет, приставил его к животу Глухарева и потребовал отдать деньги и часы. Неожиданным ударом Глухарев сбил неизвестного с моста, и тот сразу пошел ко дну, а Глухарев убежал домой.</w:t>
      </w:r>
    </w:p>
    <w:p w:rsidR="00CD44C2" w:rsidRP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44C2">
        <w:rPr>
          <w:sz w:val="28"/>
          <w:szCs w:val="28"/>
        </w:rPr>
        <w:t>В тот же день сотрудники полиции осмотрели место происшествия, произвели поиски трупа в пруду, но он обнаружен не был. Не поступило сведений и об исчезновении кого-либо из местных жителей.</w:t>
      </w:r>
    </w:p>
    <w:p w:rsid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D44C2">
        <w:rPr>
          <w:i/>
          <w:sz w:val="28"/>
          <w:szCs w:val="28"/>
        </w:rPr>
        <w:t xml:space="preserve">Имеются ли повод и основание к возбуждению уголовного дела? </w:t>
      </w:r>
    </w:p>
    <w:p w:rsidR="00CD44C2" w:rsidRPr="00CD44C2" w:rsidRDefault="00CD44C2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CD44C2">
        <w:rPr>
          <w:i/>
          <w:sz w:val="28"/>
          <w:szCs w:val="28"/>
        </w:rPr>
        <w:t>Что является основаниями к возбуждению уголовного дела?</w:t>
      </w:r>
    </w:p>
    <w:p w:rsidR="008D02C7" w:rsidRPr="006804CF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191695" w:rsidRPr="00191695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8B">
        <w:rPr>
          <w:sz w:val="28"/>
          <w:szCs w:val="28"/>
        </w:rPr>
        <w:t xml:space="preserve">60.  </w:t>
      </w:r>
      <w:r w:rsidR="00191695" w:rsidRPr="00191695">
        <w:rPr>
          <w:sz w:val="28"/>
          <w:szCs w:val="28"/>
        </w:rPr>
        <w:t>Потерпевший Никонов, участвовавший в судебном разбирательстве по делу о хулиганстве, во время судебных прений обратился к судье с просьбой разрешить ему возразить защитнику подсудимого, который в своей речи приписал потерпевшему неблаговидные поступки и недобросовестно его характеризовал.</w:t>
      </w:r>
    </w:p>
    <w:p w:rsidR="00191695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91695">
        <w:rPr>
          <w:i/>
          <w:sz w:val="28"/>
          <w:szCs w:val="28"/>
        </w:rPr>
        <w:t xml:space="preserve">Какое   решение следует принять по ходатайству? </w:t>
      </w:r>
    </w:p>
    <w:p w:rsidR="00191695" w:rsidRPr="00191695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91695">
        <w:rPr>
          <w:i/>
          <w:sz w:val="28"/>
          <w:szCs w:val="28"/>
        </w:rPr>
        <w:t xml:space="preserve">Кто вправе участвовать  судебных </w:t>
      </w:r>
      <w:proofErr w:type="gramStart"/>
      <w:r w:rsidRPr="00191695">
        <w:rPr>
          <w:i/>
          <w:sz w:val="28"/>
          <w:szCs w:val="28"/>
        </w:rPr>
        <w:t>прениях</w:t>
      </w:r>
      <w:proofErr w:type="gramEnd"/>
      <w:r w:rsidRPr="00191695">
        <w:rPr>
          <w:i/>
          <w:sz w:val="28"/>
          <w:szCs w:val="28"/>
        </w:rPr>
        <w:t>?</w:t>
      </w:r>
    </w:p>
    <w:p w:rsidR="008D02C7" w:rsidRPr="00191695" w:rsidRDefault="008D02C7" w:rsidP="0019169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9368C" w:rsidRDefault="00C9368C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1695" w:rsidRPr="00191695" w:rsidRDefault="008D02C7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61.  </w:t>
      </w:r>
      <w:r w:rsidR="00191695" w:rsidRPr="00191695">
        <w:rPr>
          <w:sz w:val="28"/>
          <w:szCs w:val="28"/>
        </w:rPr>
        <w:t>В процессе расследования дела о транспортном происшествии было установлено, что школьник Смирнов получил тяжкие телесные повреждения в результате наезда на него автомашины, принадлежащей таксомоторному парку, которой управлял водитель Власов.</w:t>
      </w:r>
    </w:p>
    <w:p w:rsidR="00191695" w:rsidRPr="00191695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695">
        <w:rPr>
          <w:sz w:val="28"/>
          <w:szCs w:val="28"/>
        </w:rPr>
        <w:t>Водитель автомашины никаких правил не нарушал. Происшествие возникло по вине пострадавшего.</w:t>
      </w:r>
    </w:p>
    <w:p w:rsidR="00191695" w:rsidRPr="00191695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695">
        <w:rPr>
          <w:sz w:val="28"/>
          <w:szCs w:val="28"/>
        </w:rPr>
        <w:t>В ходе следствия Смирнов был признан потерпевшим. Его родители предъявили гражданский и</w:t>
      </w:r>
      <w:proofErr w:type="gramStart"/>
      <w:r w:rsidRPr="00191695">
        <w:rPr>
          <w:sz w:val="28"/>
          <w:szCs w:val="28"/>
        </w:rPr>
        <w:t>ск в св</w:t>
      </w:r>
      <w:proofErr w:type="gramEnd"/>
      <w:r w:rsidRPr="00191695">
        <w:rPr>
          <w:sz w:val="28"/>
          <w:szCs w:val="28"/>
        </w:rPr>
        <w:t>язи с лечением и очевидной инвалидностью сына.</w:t>
      </w:r>
    </w:p>
    <w:p w:rsidR="00191695" w:rsidRPr="00191695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191695">
        <w:rPr>
          <w:i/>
          <w:sz w:val="28"/>
          <w:szCs w:val="28"/>
        </w:rPr>
        <w:t>Какие решения должен принять следователь и что он должен сделать в этой ситуации?</w:t>
      </w:r>
    </w:p>
    <w:p w:rsidR="008D02C7" w:rsidRDefault="00191695" w:rsidP="005C488B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 кому должен быть предъявлен иск о возмещении вреда, причиненного повреждением здоровья?</w:t>
      </w:r>
    </w:p>
    <w:p w:rsidR="00191695" w:rsidRPr="006804CF" w:rsidRDefault="00191695" w:rsidP="00191695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 xml:space="preserve">62.  В отношении руководителя частной фирмы </w:t>
      </w:r>
      <w:proofErr w:type="spellStart"/>
      <w:r w:rsidRPr="006804CF">
        <w:rPr>
          <w:sz w:val="28"/>
          <w:szCs w:val="28"/>
        </w:rPr>
        <w:t>Шаповалова</w:t>
      </w:r>
      <w:proofErr w:type="spellEnd"/>
      <w:r w:rsidRPr="006804CF">
        <w:rPr>
          <w:sz w:val="28"/>
          <w:szCs w:val="28"/>
        </w:rPr>
        <w:t xml:space="preserve"> было возбу</w:t>
      </w:r>
      <w:r w:rsidRPr="006804CF">
        <w:rPr>
          <w:sz w:val="28"/>
          <w:szCs w:val="28"/>
        </w:rPr>
        <w:softHyphen/>
        <w:t>ждено уголовное дело по факту получения им крупной взятки. Расследование</w:t>
      </w:r>
      <w:r w:rsidR="003C4E23">
        <w:rPr>
          <w:sz w:val="28"/>
          <w:szCs w:val="28"/>
        </w:rPr>
        <w:t xml:space="preserve"> </w:t>
      </w:r>
      <w:r w:rsidRPr="006804CF">
        <w:rPr>
          <w:sz w:val="28"/>
          <w:szCs w:val="28"/>
        </w:rPr>
        <w:t>уголовного дела было еще не закончено, когда тот погиб в результате несчаст</w:t>
      </w:r>
      <w:r w:rsidRPr="006804CF">
        <w:rPr>
          <w:sz w:val="28"/>
          <w:szCs w:val="28"/>
        </w:rPr>
        <w:softHyphen/>
        <w:t>ного случая. Следователь прекратил уголовное дело. Родственники покойного считают, что прекращение уголовного дела необоснованно, порочит его доброе имя, обжаловали его прокурору.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Законно ли прекращение уголовного дела?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Какое решение должен принять прокурор?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04CF">
        <w:rPr>
          <w:sz w:val="28"/>
          <w:szCs w:val="28"/>
        </w:rPr>
        <w:t>63. В ходе расследования уголовного дела о хищении возникла необхо</w:t>
      </w:r>
      <w:r w:rsidRPr="006804CF">
        <w:rPr>
          <w:sz w:val="28"/>
          <w:szCs w:val="28"/>
        </w:rPr>
        <w:softHyphen/>
        <w:t>димость провести обыск на даче подозреваемого. В условиях ночного времени следователь смог обеспечить присутствие только понятого - сторожа коопе</w:t>
      </w:r>
      <w:r w:rsidRPr="006804CF">
        <w:rPr>
          <w:sz w:val="28"/>
          <w:szCs w:val="28"/>
        </w:rPr>
        <w:softHyphen/>
        <w:t>ратива. Тогда в качестве второго понятого он пригласил милиционера - водите</w:t>
      </w:r>
      <w:r w:rsidRPr="006804CF">
        <w:rPr>
          <w:sz w:val="28"/>
          <w:szCs w:val="28"/>
        </w:rPr>
        <w:softHyphen/>
        <w:t>ля служебной автомашины. В результате обыска похищенное было обнаружено и изъято. Здесь же следователь составил постановление на производство обы</w:t>
      </w:r>
      <w:r w:rsidRPr="006804CF">
        <w:rPr>
          <w:sz w:val="28"/>
          <w:szCs w:val="28"/>
        </w:rPr>
        <w:softHyphen/>
        <w:t>ска и протокол.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Каков порядок производства обыска (в том числе личного)?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Какие процессуальные нарушения допущены следователем?</w:t>
      </w:r>
    </w:p>
    <w:p w:rsidR="008D02C7" w:rsidRPr="006804CF" w:rsidRDefault="008D02C7" w:rsidP="00C9368C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04CF">
        <w:rPr>
          <w:i/>
          <w:sz w:val="28"/>
          <w:szCs w:val="28"/>
        </w:rPr>
        <w:t>Каково доказательственное значение результатов обыска?</w:t>
      </w:r>
    </w:p>
    <w:p w:rsidR="008D02C7" w:rsidRPr="008D02C7" w:rsidRDefault="008D02C7" w:rsidP="008D02C7">
      <w:pPr>
        <w:widowControl w:val="0"/>
        <w:autoSpaceDE w:val="0"/>
        <w:autoSpaceDN w:val="0"/>
        <w:adjustRightInd w:val="0"/>
        <w:ind w:firstLine="720"/>
        <w:rPr>
          <w:i/>
          <w:sz w:val="28"/>
          <w:szCs w:val="28"/>
        </w:rPr>
      </w:pPr>
    </w:p>
    <w:p w:rsidR="008903B9" w:rsidRDefault="008903B9"/>
    <w:sectPr w:rsidR="0089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FE1"/>
    <w:multiLevelType w:val="hybridMultilevel"/>
    <w:tmpl w:val="FE48B748"/>
    <w:lvl w:ilvl="0" w:tplc="D0328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2333C"/>
    <w:multiLevelType w:val="hybridMultilevel"/>
    <w:tmpl w:val="DB6A2E18"/>
    <w:lvl w:ilvl="0" w:tplc="CC127F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46988"/>
    <w:multiLevelType w:val="hybridMultilevel"/>
    <w:tmpl w:val="8BF6C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A3503"/>
    <w:multiLevelType w:val="hybridMultilevel"/>
    <w:tmpl w:val="E5A803FC"/>
    <w:lvl w:ilvl="0" w:tplc="D0328F68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4">
    <w:nsid w:val="4893711B"/>
    <w:multiLevelType w:val="hybridMultilevel"/>
    <w:tmpl w:val="D714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17C7C"/>
    <w:multiLevelType w:val="hybridMultilevel"/>
    <w:tmpl w:val="05F26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3626FB"/>
    <w:multiLevelType w:val="hybridMultilevel"/>
    <w:tmpl w:val="A38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671E7"/>
    <w:multiLevelType w:val="hybridMultilevel"/>
    <w:tmpl w:val="D262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7"/>
    <w:rsid w:val="00044D56"/>
    <w:rsid w:val="00141A86"/>
    <w:rsid w:val="00191695"/>
    <w:rsid w:val="001D41AE"/>
    <w:rsid w:val="001D7318"/>
    <w:rsid w:val="002C3DD6"/>
    <w:rsid w:val="00327354"/>
    <w:rsid w:val="00375DD1"/>
    <w:rsid w:val="003C4E23"/>
    <w:rsid w:val="003C57BD"/>
    <w:rsid w:val="003F5651"/>
    <w:rsid w:val="00453460"/>
    <w:rsid w:val="004E4F66"/>
    <w:rsid w:val="00593B1D"/>
    <w:rsid w:val="005C488B"/>
    <w:rsid w:val="005D6459"/>
    <w:rsid w:val="00615343"/>
    <w:rsid w:val="007A4CEC"/>
    <w:rsid w:val="00880BBD"/>
    <w:rsid w:val="008903B9"/>
    <w:rsid w:val="008D02C7"/>
    <w:rsid w:val="00925339"/>
    <w:rsid w:val="009333CE"/>
    <w:rsid w:val="009426AD"/>
    <w:rsid w:val="009447A6"/>
    <w:rsid w:val="00956E35"/>
    <w:rsid w:val="00A43DD4"/>
    <w:rsid w:val="00AD6E7F"/>
    <w:rsid w:val="00B8000E"/>
    <w:rsid w:val="00C9368C"/>
    <w:rsid w:val="00CC14F9"/>
    <w:rsid w:val="00CD44C2"/>
    <w:rsid w:val="00D963D2"/>
    <w:rsid w:val="00E17BCC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5DD1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0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33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05C29"/>
    <w:pPr>
      <w:spacing w:after="120"/>
    </w:pPr>
  </w:style>
  <w:style w:type="character" w:customStyle="1" w:styleId="a5">
    <w:name w:val="Основной текст Знак"/>
    <w:basedOn w:val="a0"/>
    <w:link w:val="a4"/>
    <w:rsid w:val="00F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05C29"/>
    <w:rPr>
      <w:rFonts w:cs="Times New Roman"/>
      <w:color w:val="0000FF"/>
      <w:u w:val="single"/>
    </w:rPr>
  </w:style>
  <w:style w:type="paragraph" w:customStyle="1" w:styleId="default">
    <w:name w:val="default"/>
    <w:basedOn w:val="a"/>
    <w:rsid w:val="00F05C2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7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57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5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5DD1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0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333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05C29"/>
    <w:pPr>
      <w:spacing w:after="120"/>
    </w:pPr>
  </w:style>
  <w:style w:type="character" w:customStyle="1" w:styleId="a5">
    <w:name w:val="Основной текст Знак"/>
    <w:basedOn w:val="a0"/>
    <w:link w:val="a4"/>
    <w:rsid w:val="00F05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05C29"/>
    <w:rPr>
      <w:rFonts w:cs="Times New Roman"/>
      <w:color w:val="0000FF"/>
      <w:u w:val="single"/>
    </w:rPr>
  </w:style>
  <w:style w:type="paragraph" w:customStyle="1" w:styleId="default">
    <w:name w:val="default"/>
    <w:basedOn w:val="a"/>
    <w:rsid w:val="00F05C2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7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57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5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prava.ru/ek/" TargetMode="External"/><Relationship Id="rId13" Type="http://schemas.openxmlformats.org/officeDocument/2006/relationships/hyperlink" Target="http://lawcanal.ru/new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.edu.ru/" TargetMode="External"/><Relationship Id="rId12" Type="http://schemas.openxmlformats.org/officeDocument/2006/relationships/hyperlink" Target="http://www.e-college.ru/education/lib/abc.html" TargetMode="External"/><Relationship Id="rId17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inovsky-k.naro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o.rudn.ru/ffec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w-n-life.ru/" TargetMode="External"/><Relationship Id="rId10" Type="http://schemas.openxmlformats.org/officeDocument/2006/relationships/hyperlink" Target="http://law7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dezakon.ru/" TargetMode="External"/><Relationship Id="rId14" Type="http://schemas.openxmlformats.org/officeDocument/2006/relationships/hyperlink" Target="http://www.all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0BDE-C9EA-45A2-AA74-75755870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dcterms:created xsi:type="dcterms:W3CDTF">2015-01-06T09:46:00Z</dcterms:created>
  <dcterms:modified xsi:type="dcterms:W3CDTF">2015-02-08T08:43:00Z</dcterms:modified>
</cp:coreProperties>
</file>