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91" w:rsidRDefault="006A3B91" w:rsidP="00040A4E">
      <w:pPr>
        <w:pStyle w:val="a3"/>
        <w:spacing w:line="276" w:lineRule="auto"/>
        <w:ind w:left="360" w:firstLine="0"/>
        <w:jc w:val="center"/>
        <w:rPr>
          <w:b/>
          <w:sz w:val="28"/>
          <w:szCs w:val="28"/>
        </w:rPr>
      </w:pPr>
    </w:p>
    <w:p w:rsidR="00933A60" w:rsidRPr="007C3FDC" w:rsidRDefault="00933A60" w:rsidP="0093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3FDC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933A60" w:rsidRPr="007C3FDC" w:rsidRDefault="00933A60" w:rsidP="00933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FDC">
        <w:rPr>
          <w:rFonts w:ascii="Times New Roman" w:eastAsia="Times New Roman" w:hAnsi="Times New Roman" w:cs="Times New Roman"/>
          <w:b/>
          <w:sz w:val="28"/>
          <w:szCs w:val="28"/>
        </w:rPr>
        <w:t>Иркутский техникум экономики и права</w:t>
      </w: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A60" w:rsidRPr="00FB12A7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2A7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933A60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2A7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933A60" w:rsidRPr="00FB12A7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933A60" w:rsidRPr="00933A60" w:rsidRDefault="00933A60" w:rsidP="00933A60">
      <w:pPr>
        <w:pStyle w:val="33"/>
        <w:keepNext/>
        <w:keepLines/>
        <w:ind w:left="0" w:right="28"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933A60">
        <w:rPr>
          <w:rFonts w:ascii="Times New Roman" w:hAnsi="Times New Roman" w:cs="Times New Roman"/>
          <w:sz w:val="28"/>
          <w:szCs w:val="28"/>
        </w:rPr>
        <w:t xml:space="preserve">38.02.05 Товароведение и экспертиза качества потребительских товаров. </w:t>
      </w:r>
    </w:p>
    <w:p w:rsidR="00933A60" w:rsidRPr="00933A60" w:rsidRDefault="00933A60" w:rsidP="00933A60">
      <w:pPr>
        <w:pStyle w:val="33"/>
        <w:keepNext/>
        <w:keepLines/>
        <w:ind w:left="0" w:right="28"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Style w:val="FontStyle74"/>
          <w:b/>
          <w:sz w:val="28"/>
          <w:szCs w:val="28"/>
        </w:rPr>
        <w:t>Профиль профессионального образования</w:t>
      </w:r>
      <w:r w:rsidRPr="00933A60">
        <w:rPr>
          <w:rStyle w:val="FontStyle74"/>
          <w:sz w:val="28"/>
          <w:szCs w:val="28"/>
        </w:rPr>
        <w:t xml:space="preserve">: </w:t>
      </w:r>
      <w:r>
        <w:rPr>
          <w:rStyle w:val="FontStyle74"/>
          <w:sz w:val="28"/>
          <w:szCs w:val="28"/>
        </w:rPr>
        <w:t>естественно-научный</w:t>
      </w:r>
    </w:p>
    <w:p w:rsidR="00933A60" w:rsidRPr="00933A60" w:rsidRDefault="00933A60" w:rsidP="00933A60">
      <w:pPr>
        <w:pStyle w:val="33"/>
        <w:keepNext/>
        <w:keepLines/>
        <w:ind w:left="2410" w:right="28" w:hanging="2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A60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>
        <w:rPr>
          <w:rStyle w:val="FontStyle74"/>
          <w:sz w:val="28"/>
          <w:szCs w:val="28"/>
        </w:rPr>
        <w:t>товаровед-эксперт</w:t>
      </w:r>
    </w:p>
    <w:p w:rsidR="00933A60" w:rsidRPr="00933A60" w:rsidRDefault="00933A60" w:rsidP="00933A6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8"/>
          <w:szCs w:val="28"/>
        </w:rPr>
        <w:t>заочная</w:t>
      </w: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33A60" w:rsidRPr="007C3FDC" w:rsidRDefault="00933A60" w:rsidP="00933A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FDC">
        <w:rPr>
          <w:rFonts w:ascii="Times New Roman" w:eastAsia="Calibri" w:hAnsi="Times New Roman" w:cs="Times New Roman"/>
          <w:sz w:val="28"/>
          <w:szCs w:val="28"/>
        </w:rPr>
        <w:t>Иркутск 2019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658"/>
      </w:tblGrid>
      <w:tr w:rsidR="00933A60" w:rsidRPr="007C3FDC" w:rsidTr="00933A60">
        <w:trPr>
          <w:trHeight w:val="957"/>
        </w:trPr>
        <w:tc>
          <w:tcPr>
            <w:tcW w:w="4658" w:type="dxa"/>
          </w:tcPr>
          <w:p w:rsidR="00933A60" w:rsidRPr="007C3FDC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ОДОБРЕНА</w:t>
            </w:r>
          </w:p>
          <w:p w:rsidR="00933A60" w:rsidRPr="007C3FDC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Педагогическим советом ИТЭП</w:t>
            </w:r>
          </w:p>
          <w:p w:rsidR="00933A60" w:rsidRPr="007C3FDC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№ ____ </w:t>
            </w:r>
          </w:p>
          <w:p w:rsidR="00933A60" w:rsidRPr="007C3FDC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«__» 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4658" w:type="dxa"/>
          </w:tcPr>
          <w:p w:rsidR="00933A60" w:rsidRPr="007C3FDC" w:rsidRDefault="00933A60" w:rsidP="0093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933A60" w:rsidRPr="007C3FDC" w:rsidRDefault="00933A60" w:rsidP="0093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ЧПОУ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ИТЭП</w:t>
            </w:r>
          </w:p>
          <w:p w:rsidR="00933A60" w:rsidRDefault="00933A60" w:rsidP="0093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С.В.Суродина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33A60" w:rsidRPr="007C3FDC" w:rsidRDefault="00933A60" w:rsidP="0093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«_____»_______________________2019 г.</w:t>
            </w:r>
          </w:p>
          <w:p w:rsidR="00933A60" w:rsidRPr="007C3FDC" w:rsidRDefault="00933A60" w:rsidP="0093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A60" w:rsidRPr="007C3FDC" w:rsidTr="00933A60">
        <w:trPr>
          <w:trHeight w:val="407"/>
        </w:trPr>
        <w:tc>
          <w:tcPr>
            <w:tcW w:w="4658" w:type="dxa"/>
          </w:tcPr>
          <w:p w:rsidR="00933A60" w:rsidRPr="007C3FDC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3A60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274E47" w:rsidRDefault="00933A60" w:rsidP="00274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ГЭК</w:t>
            </w:r>
            <w:r w:rsidR="00274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товаровед </w:t>
            </w:r>
            <w:proofErr w:type="gramStart"/>
            <w:r w:rsidR="00274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Иркутского</w:t>
            </w:r>
            <w:proofErr w:type="gramEnd"/>
            <w:r w:rsidR="00274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РАЙПО</w:t>
            </w:r>
          </w:p>
          <w:p w:rsidR="00933A60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Е.В.Коленкова</w:t>
            </w:r>
            <w:proofErr w:type="spellEnd"/>
          </w:p>
          <w:p w:rsidR="00933A60" w:rsidRPr="007C3FDC" w:rsidRDefault="00933A60" w:rsidP="0093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«____»__________________2019 г.</w:t>
            </w:r>
          </w:p>
        </w:tc>
        <w:tc>
          <w:tcPr>
            <w:tcW w:w="4658" w:type="dxa"/>
          </w:tcPr>
          <w:p w:rsidR="00933A60" w:rsidRPr="007C3FDC" w:rsidRDefault="00933A60" w:rsidP="0093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3A60" w:rsidRPr="007C3FDC" w:rsidRDefault="00933A60" w:rsidP="0093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33A60" w:rsidRDefault="00933A60" w:rsidP="00933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60" w:rsidRDefault="00933A60" w:rsidP="00933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60" w:rsidRDefault="00933A60" w:rsidP="00933A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РАЗРАБОТЧИКИ:</w:t>
      </w:r>
    </w:p>
    <w:p w:rsidR="00933A60" w:rsidRPr="00F56565" w:rsidRDefault="00933A60" w:rsidP="00933A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Кучук Елена Михайловна, Карелина Виктория Филипповна, Кузнецова Галина Ивановна.</w:t>
      </w:r>
    </w:p>
    <w:p w:rsidR="00933A60" w:rsidRDefault="00933A60" w:rsidP="00933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60" w:rsidRDefault="00933A60" w:rsidP="00933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60" w:rsidRDefault="00933A60" w:rsidP="00933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60" w:rsidRDefault="00933A60" w:rsidP="00933A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51A9D" w:rsidRPr="00AE4D21" w:rsidRDefault="00A51A9D" w:rsidP="00040A4E">
      <w:pPr>
        <w:pStyle w:val="a3"/>
        <w:spacing w:line="276" w:lineRule="auto"/>
        <w:ind w:left="360" w:firstLine="0"/>
        <w:jc w:val="center"/>
      </w:pPr>
    </w:p>
    <w:p w:rsidR="00302295" w:rsidRPr="00AE4D21" w:rsidRDefault="00302295" w:rsidP="00040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3A60" w:rsidRDefault="00933A60" w:rsidP="0093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FDC">
        <w:rPr>
          <w:rFonts w:ascii="Times New Roman" w:hAnsi="Times New Roman" w:cs="Times New Roman"/>
          <w:sz w:val="28"/>
          <w:szCs w:val="28"/>
        </w:rPr>
        <w:t>1.1. Программа государственной итоговой аттестации (далее ГИА) выпускни</w:t>
      </w:r>
      <w:r>
        <w:rPr>
          <w:rFonts w:ascii="Times New Roman" w:hAnsi="Times New Roman" w:cs="Times New Roman"/>
          <w:sz w:val="28"/>
          <w:szCs w:val="28"/>
        </w:rPr>
        <w:t xml:space="preserve">ков по специальности </w:t>
      </w:r>
      <w:r w:rsidRPr="00933A60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</w:t>
      </w:r>
      <w:r w:rsidR="001C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933A60" w:rsidRPr="007211A4" w:rsidRDefault="00933A60" w:rsidP="0093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• 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C3FDC">
        <w:rPr>
          <w:rFonts w:ascii="Times New Roman" w:hAnsi="Times New Roman" w:cs="Times New Roman"/>
          <w:sz w:val="28"/>
          <w:szCs w:val="28"/>
        </w:rPr>
        <w:t>Закон Российской Федерации от 29.12.12 № 273-ФЗ «Об образовании в Российской Федерации»,</w:t>
      </w:r>
    </w:p>
    <w:p w:rsidR="00933A60" w:rsidRPr="008B7184" w:rsidRDefault="00933A60" w:rsidP="0093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•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3FD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3FD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3FDC">
        <w:rPr>
          <w:rFonts w:ascii="Times New Roman" w:hAnsi="Times New Roman" w:cs="Times New Roman"/>
          <w:sz w:val="28"/>
          <w:szCs w:val="28"/>
        </w:rPr>
        <w:t xml:space="preserve"> стандарт среднего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по специальности </w:t>
      </w:r>
      <w:r w:rsidR="008B7184" w:rsidRPr="00933A60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</w:t>
      </w:r>
      <w:r w:rsidR="008B7184">
        <w:rPr>
          <w:rFonts w:ascii="Times New Roman" w:hAnsi="Times New Roman" w:cs="Times New Roman"/>
          <w:sz w:val="28"/>
          <w:szCs w:val="28"/>
        </w:rPr>
        <w:t xml:space="preserve"> </w:t>
      </w:r>
      <w:r w:rsidRPr="007C3FDC">
        <w:rPr>
          <w:rFonts w:ascii="Times New Roman" w:hAnsi="Times New Roman" w:cs="Times New Roman"/>
          <w:sz w:val="28"/>
          <w:szCs w:val="28"/>
        </w:rPr>
        <w:t xml:space="preserve">от </w:t>
      </w:r>
      <w:r w:rsidR="008B7184" w:rsidRPr="008B7184">
        <w:rPr>
          <w:rFonts w:ascii="Times New Roman" w:hAnsi="Times New Roman" w:cs="Times New Roman"/>
          <w:bCs/>
          <w:sz w:val="28"/>
          <w:szCs w:val="28"/>
        </w:rPr>
        <w:t xml:space="preserve">28 июля 2014 г. N 835 </w:t>
      </w:r>
      <w:r w:rsidRPr="008B7184">
        <w:rPr>
          <w:rFonts w:ascii="Times New Roman" w:hAnsi="Times New Roman" w:cs="Times New Roman"/>
          <w:sz w:val="28"/>
          <w:szCs w:val="28"/>
        </w:rPr>
        <w:t>(далее - ФГОС СПО),</w:t>
      </w:r>
    </w:p>
    <w:p w:rsidR="00933A60" w:rsidRPr="007C3FDC" w:rsidRDefault="00933A60" w:rsidP="0093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 •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3FDC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7C3F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3FDC">
        <w:rPr>
          <w:rFonts w:ascii="Times New Roman" w:hAnsi="Times New Roman" w:cs="Times New Roman"/>
          <w:sz w:val="28"/>
          <w:szCs w:val="28"/>
        </w:rPr>
        <w:t xml:space="preserve"> России от 16.08.2013 г. № 968 (в ред. Приказа </w:t>
      </w:r>
      <w:proofErr w:type="spellStart"/>
      <w:r w:rsidRPr="007C3F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3FDC">
        <w:rPr>
          <w:rFonts w:ascii="Times New Roman" w:hAnsi="Times New Roman" w:cs="Times New Roman"/>
          <w:sz w:val="28"/>
          <w:szCs w:val="28"/>
        </w:rPr>
        <w:t xml:space="preserve"> России от 31.</w:t>
      </w:r>
      <w:r>
        <w:rPr>
          <w:rFonts w:ascii="Times New Roman" w:hAnsi="Times New Roman" w:cs="Times New Roman"/>
          <w:sz w:val="28"/>
          <w:szCs w:val="28"/>
        </w:rPr>
        <w:t>01.2014 № 74) «Об утверждении П</w:t>
      </w:r>
      <w:r w:rsidRPr="007C3FDC">
        <w:rPr>
          <w:rFonts w:ascii="Times New Roman" w:hAnsi="Times New Roman" w:cs="Times New Roman"/>
          <w:sz w:val="28"/>
          <w:szCs w:val="28"/>
        </w:rPr>
        <w:t xml:space="preserve">орядка проведения государственной итоговой аттестации по образовательными программам среднего профессионального образования»), </w:t>
      </w:r>
    </w:p>
    <w:p w:rsidR="00933A60" w:rsidRPr="007C3FDC" w:rsidRDefault="00933A60" w:rsidP="0093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 •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3FD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3FDC">
        <w:rPr>
          <w:rFonts w:ascii="Times New Roman" w:hAnsi="Times New Roman" w:cs="Times New Roman"/>
          <w:sz w:val="28"/>
          <w:szCs w:val="28"/>
        </w:rPr>
        <w:t xml:space="preserve">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</w:t>
      </w:r>
      <w:proofErr w:type="spellStart"/>
      <w:r w:rsidRPr="007C3F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3FDC">
        <w:rPr>
          <w:rFonts w:ascii="Times New Roman" w:hAnsi="Times New Roman" w:cs="Times New Roman"/>
          <w:sz w:val="28"/>
          <w:szCs w:val="28"/>
        </w:rPr>
        <w:t xml:space="preserve"> России от 20.07.2015 г. № 06-846).  </w:t>
      </w:r>
    </w:p>
    <w:p w:rsidR="00933A60" w:rsidRPr="007C3FDC" w:rsidRDefault="00933A60" w:rsidP="0093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 </w:t>
      </w:r>
      <w:r w:rsidR="008B718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7C3FDC">
        <w:rPr>
          <w:rFonts w:ascii="Times New Roman" w:hAnsi="Times New Roman" w:cs="Times New Roman"/>
          <w:sz w:val="28"/>
          <w:szCs w:val="28"/>
        </w:rPr>
        <w:t xml:space="preserve">ГИА рассмотрена и одобрена на заседании методического совета ИТЭП. </w:t>
      </w:r>
    </w:p>
    <w:p w:rsidR="008B7184" w:rsidRDefault="00933A60" w:rsidP="008B7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1.2. ГИА выпускников является завершающей частью обучения по программе подготовки специалистов среднего звена (далее ППССЗ) по специальности среднего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онального образования </w:t>
      </w:r>
      <w:r w:rsidR="008B7184" w:rsidRPr="00933A60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</w:t>
      </w:r>
      <w:r w:rsidR="008B7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184" w:rsidRDefault="00933A60" w:rsidP="008B7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1.3. Данная программа определяет совокупность требований к организации и проведению ГИА выпускников Частного профессионального образовательного учреждения Иркутский техникум экономики и права</w:t>
      </w:r>
      <w:r w:rsidR="008B7184">
        <w:rPr>
          <w:rFonts w:ascii="Times New Roman" w:hAnsi="Times New Roman" w:cs="Times New Roman"/>
          <w:sz w:val="28"/>
          <w:szCs w:val="28"/>
        </w:rPr>
        <w:t xml:space="preserve"> </w:t>
      </w:r>
      <w:r w:rsidRPr="007C3FDC">
        <w:rPr>
          <w:rFonts w:ascii="Times New Roman" w:hAnsi="Times New Roman" w:cs="Times New Roman"/>
          <w:sz w:val="28"/>
          <w:szCs w:val="28"/>
        </w:rPr>
        <w:t>(ИТЭП) по ППССЗ по специальности среднего профессионального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8B7184" w:rsidRPr="00933A60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</w:t>
      </w:r>
      <w:r w:rsidR="008B7184">
        <w:rPr>
          <w:rFonts w:ascii="Times New Roman" w:hAnsi="Times New Roman" w:cs="Times New Roman"/>
          <w:sz w:val="28"/>
          <w:szCs w:val="28"/>
        </w:rPr>
        <w:t>.</w:t>
      </w:r>
    </w:p>
    <w:p w:rsidR="00933A60" w:rsidRPr="007C3FDC" w:rsidRDefault="00933A60" w:rsidP="008B7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1.4. Целью ГИА является установление соответствия уровня и качества подготовки выпускников Частного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Pr="007C3FDC">
        <w:rPr>
          <w:rFonts w:ascii="Times New Roman" w:hAnsi="Times New Roman" w:cs="Times New Roman"/>
          <w:sz w:val="28"/>
          <w:szCs w:val="28"/>
        </w:rPr>
        <w:t>Иркутский техникум экономики и права» (ИТЭП) ФГОС СПО в части государственных требований на соответствие оценки уровня освоения учебных дисциплин, профессиональных модулей и оценки компетен</w:t>
      </w:r>
      <w:r>
        <w:rPr>
          <w:rFonts w:ascii="Times New Roman" w:hAnsi="Times New Roman" w:cs="Times New Roman"/>
          <w:sz w:val="28"/>
          <w:szCs w:val="28"/>
        </w:rPr>
        <w:t xml:space="preserve">ций по специальности  </w:t>
      </w:r>
      <w:r w:rsidR="008B7184" w:rsidRPr="00933A60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</w:t>
      </w:r>
      <w:r w:rsidR="008B7184">
        <w:rPr>
          <w:rFonts w:ascii="Times New Roman" w:hAnsi="Times New Roman" w:cs="Times New Roman"/>
          <w:sz w:val="28"/>
          <w:szCs w:val="28"/>
        </w:rPr>
        <w:t xml:space="preserve"> </w:t>
      </w:r>
      <w:r w:rsidRPr="007C3FDC">
        <w:rPr>
          <w:rFonts w:ascii="Times New Roman" w:hAnsi="Times New Roman" w:cs="Times New Roman"/>
          <w:sz w:val="28"/>
          <w:szCs w:val="28"/>
        </w:rPr>
        <w:t xml:space="preserve">с последующей выдачей документов </w:t>
      </w:r>
      <w:r w:rsidR="008B7184">
        <w:rPr>
          <w:rFonts w:ascii="Times New Roman" w:hAnsi="Times New Roman" w:cs="Times New Roman"/>
          <w:sz w:val="28"/>
          <w:szCs w:val="28"/>
        </w:rPr>
        <w:t xml:space="preserve"> установленного (</w:t>
      </w:r>
      <w:r w:rsidRPr="007C3FDC">
        <w:rPr>
          <w:rFonts w:ascii="Times New Roman" w:hAnsi="Times New Roman" w:cs="Times New Roman"/>
          <w:sz w:val="28"/>
          <w:szCs w:val="28"/>
        </w:rPr>
        <w:t>государственного образца</w:t>
      </w:r>
      <w:r w:rsidR="008B7184">
        <w:rPr>
          <w:rFonts w:ascii="Times New Roman" w:hAnsi="Times New Roman" w:cs="Times New Roman"/>
          <w:sz w:val="28"/>
          <w:szCs w:val="28"/>
        </w:rPr>
        <w:t>)</w:t>
      </w:r>
      <w:r w:rsidRPr="007C3FDC">
        <w:rPr>
          <w:rFonts w:ascii="Times New Roman" w:hAnsi="Times New Roman" w:cs="Times New Roman"/>
          <w:sz w:val="28"/>
          <w:szCs w:val="28"/>
        </w:rPr>
        <w:t xml:space="preserve"> об уровне образования и квалификации, заверяемых печатью Частного </w:t>
      </w:r>
      <w:r w:rsidRPr="007C3FDC">
        <w:rPr>
          <w:rFonts w:ascii="Times New Roman" w:hAnsi="Times New Roman" w:cs="Times New Roman"/>
          <w:sz w:val="28"/>
          <w:szCs w:val="28"/>
        </w:rPr>
        <w:lastRenderedPageBreak/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Pr="007C3FDC">
        <w:rPr>
          <w:rFonts w:ascii="Times New Roman" w:hAnsi="Times New Roman" w:cs="Times New Roman"/>
          <w:sz w:val="28"/>
          <w:szCs w:val="28"/>
        </w:rPr>
        <w:t>Иркут</w:t>
      </w:r>
      <w:r>
        <w:rPr>
          <w:rFonts w:ascii="Times New Roman" w:hAnsi="Times New Roman" w:cs="Times New Roman"/>
          <w:sz w:val="28"/>
          <w:szCs w:val="28"/>
        </w:rPr>
        <w:t>ский техникум экономики и права</w:t>
      </w:r>
      <w:r w:rsidR="008B7184">
        <w:rPr>
          <w:rFonts w:ascii="Times New Roman" w:hAnsi="Times New Roman" w:cs="Times New Roman"/>
          <w:sz w:val="28"/>
          <w:szCs w:val="28"/>
        </w:rPr>
        <w:t xml:space="preserve"> </w:t>
      </w:r>
      <w:r w:rsidRPr="007C3FDC">
        <w:rPr>
          <w:rFonts w:ascii="Times New Roman" w:hAnsi="Times New Roman" w:cs="Times New Roman"/>
          <w:sz w:val="28"/>
          <w:szCs w:val="28"/>
        </w:rPr>
        <w:t>(ИТЭП)</w:t>
      </w:r>
    </w:p>
    <w:p w:rsidR="00933A60" w:rsidRPr="007C3FDC" w:rsidRDefault="00933A60" w:rsidP="008B7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1.5. В Программе ГИА определены: </w:t>
      </w:r>
    </w:p>
    <w:p w:rsidR="00933A60" w:rsidRPr="007C3FDC" w:rsidRDefault="00933A60" w:rsidP="0093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вид ГИА; </w:t>
      </w:r>
    </w:p>
    <w:p w:rsidR="00933A60" w:rsidRPr="007C3FDC" w:rsidRDefault="00933A60" w:rsidP="00933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объем времени на подготовку и проведение ГИА;  </w:t>
      </w:r>
    </w:p>
    <w:p w:rsidR="00933A60" w:rsidRPr="007C3FDC" w:rsidRDefault="00933A60" w:rsidP="00933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сроки проведения ГИА;  </w:t>
      </w:r>
    </w:p>
    <w:p w:rsidR="00933A60" w:rsidRPr="007C3FDC" w:rsidRDefault="00933A60" w:rsidP="00933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условия подготовки и процедура проведения ГИА;  </w:t>
      </w:r>
    </w:p>
    <w:p w:rsidR="00933A60" w:rsidRDefault="00933A60" w:rsidP="00933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критерии оценки уровня и качества подготовки выпускника.  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1.6.Программа ГИА является частью ППССЗ в соответствии с ФГОС СПО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AF">
        <w:rPr>
          <w:rFonts w:ascii="Times New Roman" w:hAnsi="Times New Roman" w:cs="Times New Roman"/>
          <w:sz w:val="28"/>
          <w:szCs w:val="28"/>
        </w:rPr>
        <w:t>специальности 38.02.05 Товароведение и экспертиза качества потребительских товаров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AF">
        <w:rPr>
          <w:rFonts w:ascii="Times New Roman" w:hAnsi="Times New Roman" w:cs="Times New Roman"/>
          <w:sz w:val="28"/>
          <w:szCs w:val="28"/>
        </w:rPr>
        <w:t>части освоения видов профессиональной деятельности (ВПД) специальности: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1. Управление ассортиментом товаров.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2. Проведение экспертизы и оценки качества товаров.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3. Организация работ в подразделении организации.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4. Выполнение работ по одной или нескольким профессиям рабочих, 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AF">
        <w:rPr>
          <w:rFonts w:ascii="Times New Roman" w:hAnsi="Times New Roman" w:cs="Times New Roman"/>
          <w:sz w:val="28"/>
          <w:szCs w:val="28"/>
        </w:rPr>
        <w:t>служащих (приложение к ФГОС).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А также в части освоения соответствующих профессиональных компетенций (ПК):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1. Управление ассортиментом товаров.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ПК 1.1. Выявлять потребность в товарах.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ПК 1.2. Осуществлять связи с поставщиками и потребителями продукции.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ПК 1.3. Управлять товарными запасами и потоками.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ПК 1.4. Оформлять документацию на поставку и реализацию товаров.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2. Проведение экспертизы и оценки качества товаров.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ПК 2.1. Идентифицировать товары по ассортиментной принадлежности.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ПК 2.2. Организовывать и проводить оценку качества товаров.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ПК 2.3. Выполнять задания эксперта более высокой квалификации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AF">
        <w:rPr>
          <w:rFonts w:ascii="Times New Roman" w:hAnsi="Times New Roman" w:cs="Times New Roman"/>
          <w:sz w:val="28"/>
          <w:szCs w:val="28"/>
        </w:rPr>
        <w:t>товароведной экспертизы.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3. Организация работ в подразделении организации.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ПК 3.1. Участвовать в планировании основных показателей деятельности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ПК 3.2. Планировать выполнение работ исполнителями.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ПК 3.3. Организовывать работу трудового коллектива.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ПК 3.4. Контролировать ход и оценивать результаты выполнения работ</w:t>
      </w:r>
    </w:p>
    <w:p w:rsidR="005000AF" w:rsidRPr="005000AF" w:rsidRDefault="005000AF" w:rsidP="00AB51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исполнителями.</w:t>
      </w:r>
    </w:p>
    <w:p w:rsidR="005000AF" w:rsidRDefault="005000AF" w:rsidP="00AB5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ПК 3.5. Оформлять учетно-отчетную документацию.</w:t>
      </w:r>
    </w:p>
    <w:p w:rsidR="005000AF" w:rsidRDefault="005000AF" w:rsidP="00AB5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общих компетенций:</w:t>
      </w:r>
    </w:p>
    <w:p w:rsidR="005000AF" w:rsidRPr="005000AF" w:rsidRDefault="005000AF" w:rsidP="00AB5182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000AF" w:rsidRPr="005000AF" w:rsidRDefault="005000AF" w:rsidP="00AB5182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000AF" w:rsidRPr="005000AF" w:rsidRDefault="005000AF" w:rsidP="00AB5182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000AF" w:rsidRPr="005000AF" w:rsidRDefault="005000AF" w:rsidP="00AB5182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000AF" w:rsidRPr="005000AF" w:rsidRDefault="005000AF" w:rsidP="00AB5182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5000AF" w:rsidRPr="005000AF" w:rsidRDefault="005000AF" w:rsidP="00AB5182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000AF" w:rsidRPr="005000AF" w:rsidRDefault="005000AF" w:rsidP="00AB5182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000AF" w:rsidRPr="005000AF" w:rsidRDefault="005000AF" w:rsidP="00AB5182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000AF" w:rsidRDefault="005000AF" w:rsidP="00AB5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F2810" w:rsidRDefault="005000AF" w:rsidP="00AB518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00AF">
        <w:rPr>
          <w:rFonts w:ascii="Times New Roman" w:hAnsi="Times New Roman" w:cs="Times New Roman"/>
          <w:sz w:val="28"/>
          <w:szCs w:val="28"/>
        </w:rPr>
        <w:t>Целью ГИА является установление соответствия уровня освоенности компетенций,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AF">
        <w:rPr>
          <w:rFonts w:ascii="Times New Roman" w:hAnsi="Times New Roman" w:cs="Times New Roman"/>
          <w:sz w:val="28"/>
          <w:szCs w:val="28"/>
        </w:rPr>
        <w:t>обеспечивающих соответствующую квалификацию и уровень образования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AF">
        <w:rPr>
          <w:rFonts w:ascii="Times New Roman" w:hAnsi="Times New Roman" w:cs="Times New Roman"/>
          <w:sz w:val="28"/>
          <w:szCs w:val="28"/>
        </w:rPr>
        <w:t>ФГОС СПО. Государственная (итоговая) аттестация призвана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AF">
        <w:rPr>
          <w:rFonts w:ascii="Times New Roman" w:hAnsi="Times New Roman" w:cs="Times New Roman"/>
          <w:sz w:val="28"/>
          <w:szCs w:val="28"/>
        </w:rPr>
        <w:t>систематизации и закреплению знаний и умений обучающегося при решении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AF">
        <w:rPr>
          <w:rFonts w:ascii="Times New Roman" w:hAnsi="Times New Roman" w:cs="Times New Roman"/>
          <w:sz w:val="28"/>
          <w:szCs w:val="28"/>
        </w:rPr>
        <w:t>профессиональных задач, определять уровень подготовки выпускника к самостоятельной</w:t>
      </w:r>
      <w:r w:rsidR="003F2810">
        <w:rPr>
          <w:rFonts w:ascii="Times New Roman" w:hAnsi="Times New Roman" w:cs="Times New Roman"/>
          <w:sz w:val="28"/>
          <w:szCs w:val="28"/>
        </w:rPr>
        <w:t xml:space="preserve"> </w:t>
      </w:r>
      <w:r w:rsidRPr="005000AF">
        <w:rPr>
          <w:rFonts w:ascii="Times New Roman" w:hAnsi="Times New Roman" w:cs="Times New Roman"/>
          <w:sz w:val="28"/>
          <w:szCs w:val="28"/>
        </w:rPr>
        <w:t>работе</w:t>
      </w:r>
      <w:r w:rsidR="00AB5182">
        <w:rPr>
          <w:rFonts w:ascii="Times New Roman" w:hAnsi="Times New Roman" w:cs="Times New Roman"/>
          <w:sz w:val="28"/>
          <w:szCs w:val="28"/>
        </w:rPr>
        <w:t>.</w:t>
      </w:r>
    </w:p>
    <w:p w:rsidR="003F2810" w:rsidRPr="00AB5182" w:rsidRDefault="003F2810" w:rsidP="00AB518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B5182">
        <w:rPr>
          <w:rFonts w:ascii="Times New Roman" w:hAnsi="Times New Roman" w:cs="Times New Roman"/>
          <w:bCs/>
          <w:sz w:val="28"/>
          <w:szCs w:val="28"/>
        </w:rPr>
        <w:t>Количество недель, отводимых на государственную (итоговую) аттестацию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5555"/>
        <w:gridCol w:w="3115"/>
      </w:tblGrid>
      <w:tr w:rsidR="003F2810" w:rsidRPr="007C3FDC" w:rsidTr="003F2810">
        <w:tc>
          <w:tcPr>
            <w:tcW w:w="675" w:type="dxa"/>
          </w:tcPr>
          <w:p w:rsidR="003F2810" w:rsidRPr="003F2810" w:rsidRDefault="003F2810" w:rsidP="003F28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555" w:type="dxa"/>
          </w:tcPr>
          <w:p w:rsidR="003F2810" w:rsidRPr="003F2810" w:rsidRDefault="003F2810" w:rsidP="003F28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цикла </w:t>
            </w:r>
          </w:p>
        </w:tc>
        <w:tc>
          <w:tcPr>
            <w:tcW w:w="3115" w:type="dxa"/>
          </w:tcPr>
          <w:p w:rsidR="003F2810" w:rsidRPr="003F2810" w:rsidRDefault="003F2810" w:rsidP="003F28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недель</w:t>
            </w:r>
          </w:p>
        </w:tc>
      </w:tr>
      <w:tr w:rsidR="003F2810" w:rsidRPr="007C3FDC" w:rsidTr="003F2810">
        <w:tc>
          <w:tcPr>
            <w:tcW w:w="675" w:type="dxa"/>
          </w:tcPr>
          <w:p w:rsidR="003F2810" w:rsidRPr="007C3FDC" w:rsidRDefault="003F2810" w:rsidP="003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3F2810" w:rsidRPr="00AB5182" w:rsidRDefault="003F2810" w:rsidP="00AB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выпускной квалификационной работы </w:t>
            </w:r>
          </w:p>
        </w:tc>
        <w:tc>
          <w:tcPr>
            <w:tcW w:w="3115" w:type="dxa"/>
          </w:tcPr>
          <w:p w:rsidR="003F2810" w:rsidRPr="007C3FDC" w:rsidRDefault="003F2810" w:rsidP="003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810" w:rsidRPr="007C3FDC" w:rsidTr="003F2810">
        <w:tc>
          <w:tcPr>
            <w:tcW w:w="675" w:type="dxa"/>
          </w:tcPr>
          <w:p w:rsidR="003F2810" w:rsidRPr="007C3FDC" w:rsidRDefault="00AB5182" w:rsidP="003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</w:tcPr>
          <w:p w:rsidR="003F2810" w:rsidRPr="007C3FDC" w:rsidRDefault="003F2810" w:rsidP="00AB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защиты выпускной квалификационной работы</w:t>
            </w:r>
          </w:p>
        </w:tc>
        <w:tc>
          <w:tcPr>
            <w:tcW w:w="3115" w:type="dxa"/>
          </w:tcPr>
          <w:p w:rsidR="003F2810" w:rsidRPr="007C3FDC" w:rsidRDefault="003F2810" w:rsidP="003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810" w:rsidRPr="007C3FDC" w:rsidTr="003F2810">
        <w:tc>
          <w:tcPr>
            <w:tcW w:w="675" w:type="dxa"/>
          </w:tcPr>
          <w:p w:rsidR="003F2810" w:rsidRPr="007C3FDC" w:rsidRDefault="00AB5182" w:rsidP="003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</w:tcPr>
          <w:p w:rsidR="003F2810" w:rsidRPr="007C3FDC" w:rsidRDefault="00AB5182" w:rsidP="00AB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15" w:type="dxa"/>
          </w:tcPr>
          <w:p w:rsidR="003F2810" w:rsidRPr="007C3FDC" w:rsidRDefault="00AB5182" w:rsidP="003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F2810" w:rsidRDefault="003F2810" w:rsidP="003F28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A4E" w:rsidRPr="00AE4D21" w:rsidRDefault="00E8457C" w:rsidP="00933A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t>1.</w:t>
      </w:r>
      <w:r w:rsidR="001C47B2">
        <w:rPr>
          <w:rFonts w:ascii="Times New Roman" w:hAnsi="Times New Roman" w:cs="Times New Roman"/>
          <w:sz w:val="28"/>
          <w:szCs w:val="28"/>
        </w:rPr>
        <w:t>7</w:t>
      </w:r>
      <w:r w:rsidR="00302295" w:rsidRPr="00AE4D21">
        <w:rPr>
          <w:rFonts w:ascii="Times New Roman" w:hAnsi="Times New Roman" w:cs="Times New Roman"/>
          <w:sz w:val="28"/>
          <w:szCs w:val="28"/>
        </w:rPr>
        <w:t xml:space="preserve">. </w:t>
      </w:r>
      <w:r w:rsidRPr="00AE4D21">
        <w:rPr>
          <w:rFonts w:ascii="Times New Roman" w:hAnsi="Times New Roman" w:cs="Times New Roman"/>
          <w:sz w:val="28"/>
          <w:szCs w:val="28"/>
        </w:rPr>
        <w:t xml:space="preserve"> </w:t>
      </w:r>
      <w:r w:rsidRPr="00AB5182">
        <w:rPr>
          <w:rFonts w:ascii="Times New Roman" w:hAnsi="Times New Roman" w:cs="Times New Roman"/>
          <w:sz w:val="28"/>
          <w:szCs w:val="28"/>
        </w:rPr>
        <w:t xml:space="preserve">Вид государственной </w:t>
      </w:r>
      <w:r w:rsidR="00FA6674" w:rsidRPr="00AB5182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AB5182">
        <w:rPr>
          <w:rFonts w:ascii="Times New Roman" w:hAnsi="Times New Roman" w:cs="Times New Roman"/>
          <w:sz w:val="28"/>
          <w:szCs w:val="28"/>
        </w:rPr>
        <w:t xml:space="preserve">аттестации: </w:t>
      </w:r>
      <w:r w:rsidR="00374FC7" w:rsidRPr="00AB5182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AB5182" w:rsidRPr="00AB5182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C05A05" w:rsidRPr="00AB5182">
        <w:rPr>
          <w:rFonts w:ascii="Times New Roman" w:hAnsi="Times New Roman" w:cs="Times New Roman"/>
          <w:sz w:val="28"/>
          <w:szCs w:val="28"/>
        </w:rPr>
        <w:t>.</w:t>
      </w:r>
      <w:r w:rsidR="00C05A05" w:rsidRPr="00AE4D21">
        <w:rPr>
          <w:rFonts w:ascii="Times New Roman" w:eastAsia="Calibri" w:hAnsi="Times New Roman" w:cs="Times New Roman"/>
          <w:sz w:val="28"/>
          <w:szCs w:val="28"/>
        </w:rPr>
        <w:t xml:space="preserve"> Цель написания выпускной  квалификацион</w:t>
      </w:r>
      <w:r w:rsidR="00374FC7" w:rsidRPr="00AE4D21">
        <w:rPr>
          <w:rFonts w:ascii="Times New Roman" w:eastAsia="Calibri" w:hAnsi="Times New Roman" w:cs="Times New Roman"/>
          <w:sz w:val="28"/>
          <w:szCs w:val="28"/>
        </w:rPr>
        <w:t xml:space="preserve">ной  работы </w:t>
      </w:r>
      <w:r w:rsidR="00C05A05" w:rsidRPr="00AE4D21">
        <w:rPr>
          <w:rFonts w:ascii="Times New Roman" w:eastAsia="Calibri" w:hAnsi="Times New Roman" w:cs="Times New Roman"/>
          <w:sz w:val="28"/>
          <w:szCs w:val="28"/>
        </w:rPr>
        <w:t xml:space="preserve">- показать соответствие уровня подготовки выпускника требованиям </w:t>
      </w:r>
      <w:r w:rsidR="00590ACA" w:rsidRPr="00AE4D21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</w:t>
      </w:r>
      <w:r w:rsidR="00C05A05" w:rsidRPr="00AE4D21">
        <w:rPr>
          <w:rFonts w:ascii="Times New Roman" w:eastAsia="Calibri" w:hAnsi="Times New Roman" w:cs="Times New Roman"/>
          <w:sz w:val="28"/>
          <w:szCs w:val="28"/>
        </w:rPr>
        <w:t>образовательного стандарта и квалификационной характеристик</w:t>
      </w:r>
      <w:r w:rsidR="002702C3" w:rsidRPr="00AE4D21">
        <w:rPr>
          <w:rFonts w:ascii="Times New Roman" w:eastAsia="Calibri" w:hAnsi="Times New Roman" w:cs="Times New Roman"/>
          <w:sz w:val="28"/>
          <w:szCs w:val="28"/>
        </w:rPr>
        <w:t>е</w:t>
      </w:r>
      <w:r w:rsidR="00C05A05" w:rsidRPr="00AE4D21">
        <w:rPr>
          <w:rFonts w:ascii="Times New Roman" w:eastAsia="Calibri" w:hAnsi="Times New Roman" w:cs="Times New Roman"/>
          <w:sz w:val="28"/>
          <w:szCs w:val="28"/>
        </w:rPr>
        <w:t xml:space="preserve"> специальности, что служит основанием присвоения ему соответствующей квалификации и выдачи диплома. </w:t>
      </w:r>
    </w:p>
    <w:p w:rsidR="00C05A05" w:rsidRPr="00AE4D21" w:rsidRDefault="00302295" w:rsidP="00040A4E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D21">
        <w:rPr>
          <w:rFonts w:ascii="Times New Roman" w:hAnsi="Times New Roman"/>
          <w:sz w:val="28"/>
          <w:szCs w:val="28"/>
        </w:rPr>
        <w:lastRenderedPageBreak/>
        <w:t>1.</w:t>
      </w:r>
      <w:r w:rsidR="001C47B2">
        <w:rPr>
          <w:rFonts w:ascii="Times New Roman" w:hAnsi="Times New Roman"/>
          <w:sz w:val="28"/>
          <w:szCs w:val="28"/>
        </w:rPr>
        <w:t>8</w:t>
      </w:r>
      <w:r w:rsidR="00E8457C" w:rsidRPr="00AE4D21">
        <w:rPr>
          <w:rFonts w:ascii="Times New Roman" w:hAnsi="Times New Roman"/>
          <w:sz w:val="28"/>
          <w:szCs w:val="28"/>
        </w:rPr>
        <w:t xml:space="preserve">. </w:t>
      </w:r>
      <w:r w:rsidR="00C05A05" w:rsidRPr="00AB5182">
        <w:rPr>
          <w:rFonts w:ascii="Times New Roman" w:hAnsi="Times New Roman"/>
          <w:sz w:val="28"/>
          <w:szCs w:val="28"/>
        </w:rPr>
        <w:t xml:space="preserve">Условия и сроки выполнения </w:t>
      </w:r>
      <w:r w:rsidR="00AB5182" w:rsidRPr="00AB5182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C05A05" w:rsidRPr="00AB5182">
        <w:rPr>
          <w:rFonts w:ascii="Times New Roman" w:hAnsi="Times New Roman"/>
          <w:sz w:val="28"/>
          <w:szCs w:val="28"/>
        </w:rPr>
        <w:t xml:space="preserve"> устанавлива</w:t>
      </w:r>
      <w:r w:rsidR="00590ACA" w:rsidRPr="00AB5182">
        <w:rPr>
          <w:rFonts w:ascii="Times New Roman" w:hAnsi="Times New Roman"/>
          <w:sz w:val="28"/>
          <w:szCs w:val="28"/>
        </w:rPr>
        <w:t>ю</w:t>
      </w:r>
      <w:r w:rsidR="00C05A05" w:rsidRPr="00AB5182">
        <w:rPr>
          <w:rFonts w:ascii="Times New Roman" w:hAnsi="Times New Roman"/>
          <w:sz w:val="28"/>
          <w:szCs w:val="28"/>
        </w:rPr>
        <w:t xml:space="preserve">тся учебным планом  в соответствии с ФГОС СПО в части, касающейся требований к государственной </w:t>
      </w:r>
      <w:r w:rsidR="00AB5182" w:rsidRPr="00AB5182">
        <w:rPr>
          <w:rFonts w:ascii="Times New Roman" w:hAnsi="Times New Roman"/>
          <w:sz w:val="28"/>
          <w:szCs w:val="28"/>
        </w:rPr>
        <w:t xml:space="preserve">итоговой </w:t>
      </w:r>
      <w:r w:rsidR="00C05A05" w:rsidRPr="00AB5182">
        <w:rPr>
          <w:rFonts w:ascii="Times New Roman" w:hAnsi="Times New Roman"/>
          <w:sz w:val="28"/>
          <w:szCs w:val="28"/>
        </w:rPr>
        <w:t>аттестации выпускников.</w:t>
      </w:r>
      <w:r w:rsidR="00C05A05" w:rsidRPr="00AE4D21">
        <w:rPr>
          <w:rFonts w:ascii="Times New Roman" w:hAnsi="Times New Roman"/>
          <w:sz w:val="28"/>
          <w:szCs w:val="28"/>
        </w:rPr>
        <w:t xml:space="preserve"> </w:t>
      </w:r>
    </w:p>
    <w:p w:rsidR="00040A4E" w:rsidRPr="001C47B2" w:rsidRDefault="00FA6674" w:rsidP="001C4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02295" w:rsidRPr="00FA66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C47B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8457C" w:rsidRPr="00FA6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5A05" w:rsidRPr="00FA6674">
        <w:rPr>
          <w:rFonts w:ascii="Times New Roman" w:eastAsia="Times New Roman" w:hAnsi="Times New Roman" w:cs="Times New Roman"/>
          <w:sz w:val="28"/>
          <w:szCs w:val="28"/>
        </w:rPr>
        <w:t xml:space="preserve">Структура и основные требования к содержанию </w:t>
      </w:r>
      <w:r w:rsidR="00AB5182" w:rsidRPr="00AE4D21">
        <w:rPr>
          <w:rFonts w:ascii="Times New Roman" w:eastAsia="Calibri" w:hAnsi="Times New Roman" w:cs="Times New Roman"/>
          <w:sz w:val="28"/>
          <w:szCs w:val="28"/>
        </w:rPr>
        <w:t>выпускной  квалификационной  работы</w:t>
      </w:r>
      <w:r w:rsidR="00AB5182" w:rsidRPr="00FA6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A05" w:rsidRPr="00FA6674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устанавливаются Положением и методическими рекомендациями по выполнению </w:t>
      </w:r>
      <w:r w:rsidR="00AB5182">
        <w:rPr>
          <w:rFonts w:ascii="Times New Roman" w:eastAsia="Times New Roman" w:hAnsi="Times New Roman" w:cs="Times New Roman"/>
          <w:sz w:val="28"/>
          <w:szCs w:val="28"/>
        </w:rPr>
        <w:t>ВКР</w:t>
      </w:r>
      <w:r w:rsidR="00C05A05" w:rsidRPr="00FA667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6745F" w:rsidRPr="00FA6674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Pr="00FA6674">
        <w:rPr>
          <w:rFonts w:ascii="Times New Roman" w:eastAsia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товаров.</w:t>
      </w:r>
      <w:r w:rsidR="00AB5182">
        <w:rPr>
          <w:sz w:val="28"/>
          <w:szCs w:val="28"/>
        </w:rPr>
        <w:t xml:space="preserve">  </w:t>
      </w:r>
      <w:r w:rsidR="00AB5182" w:rsidRPr="001C47B2">
        <w:rPr>
          <w:rFonts w:ascii="Times New Roman" w:hAnsi="Times New Roman" w:cs="Times New Roman"/>
          <w:sz w:val="28"/>
          <w:szCs w:val="28"/>
        </w:rPr>
        <w:tab/>
      </w:r>
      <w:r w:rsidR="00C6745F" w:rsidRPr="001C47B2">
        <w:rPr>
          <w:rFonts w:ascii="Times New Roman" w:hAnsi="Times New Roman" w:cs="Times New Roman"/>
          <w:sz w:val="28"/>
          <w:szCs w:val="28"/>
        </w:rPr>
        <w:t xml:space="preserve">Указанное Положение доводится до сведения </w:t>
      </w:r>
      <w:r w:rsidR="005F20A7" w:rsidRPr="001C47B2">
        <w:rPr>
          <w:rFonts w:ascii="Times New Roman" w:hAnsi="Times New Roman" w:cs="Times New Roman"/>
          <w:sz w:val="28"/>
          <w:szCs w:val="28"/>
        </w:rPr>
        <w:t>обучающихся</w:t>
      </w:r>
      <w:r w:rsidR="00C6745F" w:rsidRPr="001C47B2">
        <w:rPr>
          <w:rFonts w:ascii="Times New Roman" w:hAnsi="Times New Roman" w:cs="Times New Roman"/>
          <w:sz w:val="28"/>
          <w:szCs w:val="28"/>
        </w:rPr>
        <w:t xml:space="preserve"> не позднее, чем за полгода до защиты дипломных работ.</w:t>
      </w:r>
    </w:p>
    <w:p w:rsidR="00302295" w:rsidRPr="00AE4D21" w:rsidRDefault="00FA6674" w:rsidP="00AB5182">
      <w:pPr>
        <w:pStyle w:val="a3"/>
        <w:tabs>
          <w:tab w:val="num" w:pos="2010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5182">
        <w:rPr>
          <w:sz w:val="28"/>
          <w:szCs w:val="28"/>
        </w:rPr>
        <w:t xml:space="preserve">   </w:t>
      </w:r>
      <w:r w:rsidR="00302295" w:rsidRPr="00AE4D21">
        <w:rPr>
          <w:sz w:val="28"/>
          <w:szCs w:val="28"/>
        </w:rPr>
        <w:t>1.</w:t>
      </w:r>
      <w:r w:rsidR="00AB5182">
        <w:rPr>
          <w:sz w:val="28"/>
          <w:szCs w:val="28"/>
        </w:rPr>
        <w:t>10</w:t>
      </w:r>
      <w:r w:rsidR="00302295" w:rsidRPr="00AE4D21">
        <w:rPr>
          <w:sz w:val="28"/>
          <w:szCs w:val="28"/>
        </w:rPr>
        <w:t xml:space="preserve">. </w:t>
      </w:r>
      <w:r w:rsidR="00C6745F" w:rsidRPr="00AE4D21">
        <w:rPr>
          <w:sz w:val="28"/>
          <w:szCs w:val="28"/>
        </w:rPr>
        <w:t xml:space="preserve">Общее организационное руководство выполнением </w:t>
      </w:r>
      <w:r w:rsidR="00AB5182" w:rsidRPr="00AE4D21">
        <w:rPr>
          <w:rFonts w:eastAsia="Calibri"/>
          <w:sz w:val="28"/>
          <w:szCs w:val="28"/>
        </w:rPr>
        <w:t>выпускной  квалификационной  работы</w:t>
      </w:r>
      <w:r w:rsidR="00AB5182" w:rsidRPr="00AE4D21">
        <w:rPr>
          <w:sz w:val="28"/>
          <w:szCs w:val="28"/>
        </w:rPr>
        <w:t xml:space="preserve"> </w:t>
      </w:r>
      <w:r w:rsidR="00AB5182">
        <w:rPr>
          <w:sz w:val="28"/>
          <w:szCs w:val="28"/>
        </w:rPr>
        <w:t xml:space="preserve"> </w:t>
      </w:r>
      <w:r w:rsidR="00C6745F" w:rsidRPr="00AE4D21">
        <w:rPr>
          <w:sz w:val="28"/>
          <w:szCs w:val="28"/>
        </w:rPr>
        <w:t>и прохождением преддипломной практики осуществляют зам</w:t>
      </w:r>
      <w:r w:rsidR="00931BDD" w:rsidRPr="00AE4D21">
        <w:rPr>
          <w:sz w:val="28"/>
          <w:szCs w:val="28"/>
        </w:rPr>
        <w:t>еститель</w:t>
      </w:r>
      <w:r w:rsidR="00C6745F" w:rsidRPr="00AE4D21">
        <w:rPr>
          <w:sz w:val="28"/>
          <w:szCs w:val="28"/>
        </w:rPr>
        <w:t xml:space="preserve"> директора Техникума по учебно</w:t>
      </w:r>
      <w:r w:rsidR="00931BDD" w:rsidRPr="00AE4D21">
        <w:rPr>
          <w:sz w:val="28"/>
          <w:szCs w:val="28"/>
        </w:rPr>
        <w:t>-методической</w:t>
      </w:r>
      <w:r w:rsidR="00C6745F" w:rsidRPr="00AE4D21">
        <w:rPr>
          <w:sz w:val="28"/>
          <w:szCs w:val="28"/>
        </w:rPr>
        <w:t xml:space="preserve"> ра</w:t>
      </w:r>
      <w:r w:rsidR="007E41A7" w:rsidRPr="00AE4D21">
        <w:rPr>
          <w:sz w:val="28"/>
          <w:szCs w:val="28"/>
        </w:rPr>
        <w:t>боте и председатель предметно</w:t>
      </w:r>
      <w:r w:rsidR="000F5549">
        <w:rPr>
          <w:sz w:val="28"/>
          <w:szCs w:val="28"/>
        </w:rPr>
        <w:t xml:space="preserve"> </w:t>
      </w:r>
      <w:r w:rsidR="007E41A7" w:rsidRPr="00AE4D21">
        <w:rPr>
          <w:sz w:val="28"/>
          <w:szCs w:val="28"/>
        </w:rPr>
        <w:t>- цикловой</w:t>
      </w:r>
      <w:r w:rsidR="00C6745F" w:rsidRPr="00AE4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товароведных и охотоведческих </w:t>
      </w:r>
      <w:r w:rsidR="00302295" w:rsidRPr="00AE4D21">
        <w:rPr>
          <w:sz w:val="28"/>
          <w:szCs w:val="28"/>
        </w:rPr>
        <w:t xml:space="preserve"> дисциплин.</w:t>
      </w:r>
    </w:p>
    <w:p w:rsidR="00C6745F" w:rsidRPr="00AE4D21" w:rsidRDefault="00FA6674" w:rsidP="00AB5182">
      <w:pPr>
        <w:pStyle w:val="a3"/>
        <w:tabs>
          <w:tab w:val="num" w:pos="851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2295" w:rsidRPr="00AE4D21">
        <w:rPr>
          <w:sz w:val="28"/>
          <w:szCs w:val="28"/>
        </w:rPr>
        <w:t>1.</w:t>
      </w:r>
      <w:r w:rsidR="00AB5182">
        <w:rPr>
          <w:sz w:val="28"/>
          <w:szCs w:val="28"/>
        </w:rPr>
        <w:t>11</w:t>
      </w:r>
      <w:r w:rsidR="00302295" w:rsidRPr="00AE4D21">
        <w:rPr>
          <w:sz w:val="28"/>
          <w:szCs w:val="28"/>
        </w:rPr>
        <w:t xml:space="preserve">. </w:t>
      </w:r>
      <w:r w:rsidR="00C6745F" w:rsidRPr="00AE4D21">
        <w:rPr>
          <w:sz w:val="28"/>
          <w:szCs w:val="28"/>
        </w:rPr>
        <w:t xml:space="preserve">Защита </w:t>
      </w:r>
      <w:r w:rsidR="0095373B">
        <w:rPr>
          <w:sz w:val="28"/>
          <w:szCs w:val="28"/>
        </w:rPr>
        <w:t>ВКР</w:t>
      </w:r>
      <w:r w:rsidR="00C6745F" w:rsidRPr="00AE4D21">
        <w:rPr>
          <w:sz w:val="28"/>
          <w:szCs w:val="28"/>
        </w:rPr>
        <w:t xml:space="preserve"> является основанием для присвоения </w:t>
      </w:r>
      <w:proofErr w:type="gramStart"/>
      <w:r w:rsidR="007E41A7" w:rsidRPr="00AE4D21">
        <w:rPr>
          <w:sz w:val="28"/>
          <w:szCs w:val="28"/>
        </w:rPr>
        <w:t>обучающемуся</w:t>
      </w:r>
      <w:proofErr w:type="gramEnd"/>
      <w:r w:rsidR="00C6745F" w:rsidRPr="00AE4D21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(товаровед-эксперт)</w:t>
      </w:r>
      <w:r w:rsidR="00C6745F" w:rsidRPr="00AE4D21">
        <w:rPr>
          <w:sz w:val="28"/>
          <w:szCs w:val="28"/>
        </w:rPr>
        <w:t xml:space="preserve"> по специальности</w:t>
      </w:r>
      <w:r w:rsidR="000F5549">
        <w:rPr>
          <w:sz w:val="28"/>
          <w:szCs w:val="28"/>
        </w:rPr>
        <w:t xml:space="preserve"> </w:t>
      </w:r>
      <w:r w:rsidR="000F5549" w:rsidRPr="00FA6674">
        <w:rPr>
          <w:sz w:val="28"/>
          <w:szCs w:val="28"/>
        </w:rPr>
        <w:t>38.02.05 Товароведение и экспертиза качества потребительских товаров</w:t>
      </w:r>
      <w:r w:rsidR="000F5549">
        <w:rPr>
          <w:sz w:val="28"/>
          <w:szCs w:val="28"/>
        </w:rPr>
        <w:t xml:space="preserve"> </w:t>
      </w:r>
      <w:r w:rsidR="00C6745F" w:rsidRPr="00AE4D21">
        <w:rPr>
          <w:sz w:val="28"/>
          <w:szCs w:val="28"/>
        </w:rPr>
        <w:t xml:space="preserve"> и выдачи диплома </w:t>
      </w:r>
      <w:r>
        <w:rPr>
          <w:sz w:val="28"/>
          <w:szCs w:val="28"/>
        </w:rPr>
        <w:t xml:space="preserve"> установленного </w:t>
      </w:r>
      <w:r w:rsidR="00C6745F" w:rsidRPr="00AE4D21">
        <w:rPr>
          <w:sz w:val="28"/>
          <w:szCs w:val="28"/>
        </w:rPr>
        <w:t xml:space="preserve"> образца о среднем профессиональном образовании.</w:t>
      </w:r>
    </w:p>
    <w:p w:rsidR="006855FB" w:rsidRPr="00AE4D21" w:rsidRDefault="006855FB" w:rsidP="00040A4E">
      <w:pPr>
        <w:pStyle w:val="2"/>
      </w:pPr>
      <w:r w:rsidRPr="00AE4D21">
        <w:t xml:space="preserve">2. Порядок закрепления тем и руководителей  </w:t>
      </w:r>
      <w:r w:rsidR="0095373B">
        <w:t>ВЫПУСКНОЙ КВАЛИФИКАЦИОННОЙ РАБОТЫ</w:t>
      </w:r>
      <w:r w:rsidRPr="00AE4D21">
        <w:t xml:space="preserve"> </w:t>
      </w:r>
    </w:p>
    <w:p w:rsidR="00040A4E" w:rsidRPr="00AE4D21" w:rsidRDefault="00040A4E" w:rsidP="00040A4E"/>
    <w:p w:rsidR="00FA6674" w:rsidRPr="00014E0A" w:rsidRDefault="00FA6674" w:rsidP="00AB67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55FB" w:rsidRPr="00FA6674">
        <w:rPr>
          <w:rFonts w:ascii="Times New Roman" w:hAnsi="Times New Roman" w:cs="Times New Roman"/>
          <w:sz w:val="28"/>
          <w:szCs w:val="28"/>
        </w:rPr>
        <w:t xml:space="preserve">2.1. Темы </w:t>
      </w:r>
      <w:r w:rsidR="00AB5182" w:rsidRPr="00AE4D21">
        <w:rPr>
          <w:rFonts w:ascii="Times New Roman" w:eastAsia="Calibri" w:hAnsi="Times New Roman" w:cs="Times New Roman"/>
          <w:sz w:val="28"/>
          <w:szCs w:val="28"/>
        </w:rPr>
        <w:t>выпускной  квалификационной  работы</w:t>
      </w:r>
      <w:r w:rsidR="00AB5182" w:rsidRPr="00FA6674">
        <w:rPr>
          <w:rFonts w:ascii="Times New Roman" w:hAnsi="Times New Roman" w:cs="Times New Roman"/>
          <w:sz w:val="28"/>
          <w:szCs w:val="28"/>
        </w:rPr>
        <w:t xml:space="preserve"> </w:t>
      </w:r>
      <w:r w:rsidR="006855FB" w:rsidRPr="00FA6674">
        <w:rPr>
          <w:rFonts w:ascii="Times New Roman" w:hAnsi="Times New Roman" w:cs="Times New Roman"/>
          <w:sz w:val="28"/>
          <w:szCs w:val="28"/>
        </w:rPr>
        <w:t xml:space="preserve">выбираются из утвержденного перечня тем (тематики) </w:t>
      </w:r>
      <w:r w:rsidR="00A855A8" w:rsidRPr="00A855A8">
        <w:rPr>
          <w:rFonts w:ascii="Times New Roman" w:eastAsia="Calibri" w:hAnsi="Times New Roman" w:cs="Times New Roman"/>
          <w:sz w:val="28"/>
          <w:szCs w:val="28"/>
        </w:rPr>
        <w:t>выпускных  квалификационных  работ</w:t>
      </w:r>
      <w:r w:rsidR="00A855A8" w:rsidRPr="00FA6674">
        <w:rPr>
          <w:rFonts w:ascii="Times New Roman" w:hAnsi="Times New Roman" w:cs="Times New Roman"/>
          <w:sz w:val="28"/>
          <w:szCs w:val="28"/>
        </w:rPr>
        <w:t xml:space="preserve"> </w:t>
      </w:r>
      <w:r w:rsidR="006855FB" w:rsidRPr="00FA6674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6855FB" w:rsidRPr="00A855A8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6855FB" w:rsidRPr="00FA6674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014E0A">
        <w:rPr>
          <w:rFonts w:ascii="Times New Roman" w:hAnsi="Times New Roman" w:cs="Times New Roman"/>
          <w:sz w:val="28"/>
          <w:szCs w:val="28"/>
        </w:rPr>
        <w:t>,</w:t>
      </w:r>
      <w:r w:rsidR="00014E0A" w:rsidRPr="00014E0A">
        <w:rPr>
          <w:rFonts w:ascii="Times New Roman" w:hAnsi="Times New Roman" w:cs="Times New Roman"/>
          <w:sz w:val="28"/>
          <w:szCs w:val="28"/>
        </w:rPr>
        <w:t xml:space="preserve"> указанных для </w:t>
      </w:r>
      <w:r w:rsidR="00014E0A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014E0A" w:rsidRPr="00014E0A">
        <w:rPr>
          <w:rFonts w:ascii="Times New Roman" w:eastAsia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</w:t>
      </w:r>
      <w:r w:rsidR="00014E0A">
        <w:rPr>
          <w:rFonts w:ascii="Times New Roman" w:hAnsi="Times New Roman" w:cs="Times New Roman"/>
          <w:sz w:val="28"/>
          <w:szCs w:val="28"/>
        </w:rPr>
        <w:t xml:space="preserve">. </w:t>
      </w:r>
      <w:r w:rsidR="00014E0A" w:rsidRPr="00014E0A">
        <w:rPr>
          <w:rFonts w:ascii="Times New Roman" w:hAnsi="Times New Roman" w:cs="Times New Roman"/>
          <w:sz w:val="28"/>
          <w:szCs w:val="28"/>
        </w:rPr>
        <w:t>Тем</w:t>
      </w:r>
      <w:r w:rsidR="00014E0A">
        <w:rPr>
          <w:rFonts w:ascii="Times New Roman" w:hAnsi="Times New Roman" w:cs="Times New Roman"/>
          <w:sz w:val="28"/>
          <w:szCs w:val="28"/>
        </w:rPr>
        <w:t xml:space="preserve">ы </w:t>
      </w:r>
      <w:r w:rsidR="00014E0A" w:rsidRPr="00014E0A">
        <w:rPr>
          <w:rFonts w:ascii="Times New Roman" w:hAnsi="Times New Roman" w:cs="Times New Roman"/>
          <w:sz w:val="28"/>
          <w:szCs w:val="28"/>
        </w:rPr>
        <w:t>выпускн</w:t>
      </w:r>
      <w:r w:rsidR="00014E0A">
        <w:rPr>
          <w:rFonts w:ascii="Times New Roman" w:hAnsi="Times New Roman" w:cs="Times New Roman"/>
          <w:sz w:val="28"/>
          <w:szCs w:val="28"/>
        </w:rPr>
        <w:t>ых</w:t>
      </w:r>
      <w:r w:rsidR="00014E0A" w:rsidRPr="00014E0A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014E0A">
        <w:rPr>
          <w:rFonts w:ascii="Times New Roman" w:hAnsi="Times New Roman" w:cs="Times New Roman"/>
          <w:sz w:val="28"/>
          <w:szCs w:val="28"/>
        </w:rPr>
        <w:t>ых</w:t>
      </w:r>
      <w:r w:rsidR="00014E0A" w:rsidRPr="00014E0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14E0A">
        <w:rPr>
          <w:rFonts w:ascii="Times New Roman" w:hAnsi="Times New Roman" w:cs="Times New Roman"/>
          <w:sz w:val="28"/>
          <w:szCs w:val="28"/>
        </w:rPr>
        <w:t xml:space="preserve">  соответствует</w:t>
      </w:r>
      <w:r w:rsidR="00014E0A" w:rsidRPr="00014E0A">
        <w:rPr>
          <w:rFonts w:ascii="Times New Roman" w:hAnsi="Times New Roman" w:cs="Times New Roman"/>
          <w:sz w:val="28"/>
          <w:szCs w:val="28"/>
        </w:rPr>
        <w:t xml:space="preserve"> содержанию одного или нескольких профессиональных модулей</w:t>
      </w:r>
      <w:r w:rsidRPr="00014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72B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тем осуществляется до 01 февраля 2020 года.</w:t>
      </w:r>
    </w:p>
    <w:p w:rsidR="006855FB" w:rsidRPr="00AE4D21" w:rsidRDefault="006855FB" w:rsidP="00FA6674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rFonts w:eastAsia="Calibri"/>
          <w:sz w:val="28"/>
          <w:szCs w:val="28"/>
        </w:rPr>
      </w:pPr>
      <w:r w:rsidRPr="00AE4D21">
        <w:rPr>
          <w:rFonts w:eastAsia="Calibri"/>
          <w:sz w:val="28"/>
          <w:szCs w:val="28"/>
        </w:rPr>
        <w:t xml:space="preserve">2.2. </w:t>
      </w:r>
      <w:r w:rsidR="00014E0A">
        <w:rPr>
          <w:rFonts w:eastAsia="Calibri"/>
          <w:sz w:val="28"/>
          <w:szCs w:val="28"/>
        </w:rPr>
        <w:t>Т</w:t>
      </w:r>
      <w:r w:rsidRPr="00AE4D21">
        <w:rPr>
          <w:rFonts w:eastAsia="Calibri"/>
          <w:sz w:val="28"/>
          <w:szCs w:val="28"/>
        </w:rPr>
        <w:t xml:space="preserve">ематика </w:t>
      </w:r>
      <w:r w:rsidR="0095373B">
        <w:rPr>
          <w:rFonts w:eastAsia="Calibri"/>
          <w:sz w:val="28"/>
          <w:szCs w:val="28"/>
        </w:rPr>
        <w:t>ВКР</w:t>
      </w:r>
      <w:r w:rsidR="007E41A7" w:rsidRPr="00AE4D21">
        <w:rPr>
          <w:rFonts w:eastAsia="Calibri"/>
          <w:sz w:val="28"/>
          <w:szCs w:val="28"/>
        </w:rPr>
        <w:t xml:space="preserve"> разрабатывается предметн</w:t>
      </w:r>
      <w:proofErr w:type="gramStart"/>
      <w:r w:rsidR="007E41A7" w:rsidRPr="00AE4D21">
        <w:rPr>
          <w:rFonts w:eastAsia="Calibri"/>
          <w:sz w:val="28"/>
          <w:szCs w:val="28"/>
        </w:rPr>
        <w:t>о-</w:t>
      </w:r>
      <w:proofErr w:type="gramEnd"/>
      <w:r w:rsidRPr="00AE4D21">
        <w:rPr>
          <w:rFonts w:eastAsia="Calibri"/>
          <w:sz w:val="28"/>
          <w:szCs w:val="28"/>
        </w:rPr>
        <w:t xml:space="preserve"> цикловой комиссией  </w:t>
      </w:r>
      <w:r w:rsidR="00302295" w:rsidRPr="00AE4D21">
        <w:rPr>
          <w:rFonts w:eastAsia="Calibri"/>
          <w:sz w:val="28"/>
          <w:szCs w:val="28"/>
        </w:rPr>
        <w:t xml:space="preserve"> </w:t>
      </w:r>
      <w:r w:rsidR="00FA6674">
        <w:rPr>
          <w:rFonts w:eastAsia="Calibri"/>
          <w:sz w:val="28"/>
          <w:szCs w:val="28"/>
        </w:rPr>
        <w:t>товароведных и  охотоведческих</w:t>
      </w:r>
      <w:r w:rsidR="00302295" w:rsidRPr="00AE4D21">
        <w:rPr>
          <w:rFonts w:eastAsia="Calibri"/>
          <w:sz w:val="28"/>
          <w:szCs w:val="28"/>
        </w:rPr>
        <w:t xml:space="preserve"> дисциплин</w:t>
      </w:r>
      <w:r w:rsidRPr="00AE4D21">
        <w:rPr>
          <w:rFonts w:eastAsia="Calibri"/>
          <w:sz w:val="28"/>
          <w:szCs w:val="28"/>
        </w:rPr>
        <w:t xml:space="preserve"> и подлежит ежегодному обновлению</w:t>
      </w:r>
      <w:r w:rsidR="00302295" w:rsidRPr="00AE4D21">
        <w:rPr>
          <w:rFonts w:eastAsia="Calibri"/>
          <w:sz w:val="28"/>
          <w:szCs w:val="28"/>
        </w:rPr>
        <w:t xml:space="preserve"> (приложение 1)</w:t>
      </w:r>
      <w:r w:rsidR="00A00AEA" w:rsidRPr="00AE4D21">
        <w:rPr>
          <w:rFonts w:eastAsia="Calibri"/>
          <w:sz w:val="28"/>
          <w:szCs w:val="28"/>
        </w:rPr>
        <w:t>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2.3. </w:t>
      </w:r>
      <w:r w:rsidR="007E41A7" w:rsidRPr="00AE4D21">
        <w:rPr>
          <w:sz w:val="28"/>
          <w:szCs w:val="28"/>
        </w:rPr>
        <w:t>Обучающе</w:t>
      </w:r>
      <w:r w:rsidR="005F20A7" w:rsidRPr="00AE4D21">
        <w:rPr>
          <w:sz w:val="28"/>
          <w:szCs w:val="28"/>
        </w:rPr>
        <w:t>йся</w:t>
      </w:r>
      <w:r w:rsidRPr="00AE4D21">
        <w:rPr>
          <w:sz w:val="28"/>
          <w:szCs w:val="28"/>
        </w:rPr>
        <w:t xml:space="preserve"> вправе выбрать тему </w:t>
      </w:r>
      <w:r w:rsidR="00014E0A">
        <w:rPr>
          <w:sz w:val="28"/>
          <w:szCs w:val="28"/>
        </w:rPr>
        <w:t>ВКР</w:t>
      </w:r>
      <w:r w:rsidRPr="00AE4D21">
        <w:rPr>
          <w:sz w:val="28"/>
          <w:szCs w:val="28"/>
        </w:rPr>
        <w:t>, исходя из предложенной тематики, а также предложить свою в слу</w:t>
      </w:r>
      <w:r w:rsidR="00A00AEA" w:rsidRPr="00AE4D21">
        <w:rPr>
          <w:sz w:val="28"/>
          <w:szCs w:val="28"/>
        </w:rPr>
        <w:t>чае заказа сторонней организацией</w:t>
      </w:r>
      <w:r w:rsidRPr="00AE4D21">
        <w:rPr>
          <w:sz w:val="28"/>
          <w:szCs w:val="28"/>
        </w:rPr>
        <w:t xml:space="preserve"> (работодател</w:t>
      </w:r>
      <w:r w:rsidR="00A00AEA" w:rsidRPr="00AE4D21">
        <w:rPr>
          <w:sz w:val="28"/>
          <w:szCs w:val="28"/>
        </w:rPr>
        <w:t>ем</w:t>
      </w:r>
      <w:r w:rsidRPr="00AE4D21">
        <w:rPr>
          <w:sz w:val="28"/>
          <w:szCs w:val="28"/>
        </w:rPr>
        <w:t>).</w:t>
      </w:r>
    </w:p>
    <w:p w:rsidR="006855FB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ab/>
      </w:r>
      <w:r w:rsidRPr="00AE4D21">
        <w:rPr>
          <w:sz w:val="28"/>
          <w:szCs w:val="28"/>
        </w:rPr>
        <w:tab/>
      </w:r>
      <w:r w:rsidR="006855FB" w:rsidRPr="00AE4D21">
        <w:rPr>
          <w:sz w:val="28"/>
          <w:szCs w:val="28"/>
        </w:rPr>
        <w:t xml:space="preserve">2.4. Для подготовки </w:t>
      </w:r>
      <w:r w:rsidR="00014E0A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</w:t>
      </w:r>
      <w:r w:rsidR="005F20A7" w:rsidRPr="00AE4D21">
        <w:rPr>
          <w:sz w:val="28"/>
          <w:szCs w:val="28"/>
        </w:rPr>
        <w:t>обучающемуся</w:t>
      </w:r>
      <w:r w:rsidR="006855FB" w:rsidRPr="00AE4D21">
        <w:rPr>
          <w:sz w:val="28"/>
          <w:szCs w:val="28"/>
        </w:rPr>
        <w:t xml:space="preserve"> назначается руководитель дипломной работы. Руководителями </w:t>
      </w:r>
      <w:r w:rsidR="00014E0A" w:rsidRPr="00014E0A">
        <w:rPr>
          <w:sz w:val="28"/>
          <w:szCs w:val="28"/>
        </w:rPr>
        <w:t>выпускной квалификационной</w:t>
      </w:r>
      <w:r w:rsidR="00014E0A">
        <w:rPr>
          <w:sz w:val="28"/>
          <w:szCs w:val="28"/>
        </w:rPr>
        <w:t xml:space="preserve"> работы</w:t>
      </w:r>
      <w:r w:rsidR="006855FB" w:rsidRPr="00014E0A">
        <w:rPr>
          <w:sz w:val="28"/>
          <w:szCs w:val="28"/>
        </w:rPr>
        <w:t>,</w:t>
      </w:r>
      <w:r w:rsidR="006855FB" w:rsidRPr="00AE4D21">
        <w:rPr>
          <w:sz w:val="28"/>
          <w:szCs w:val="28"/>
        </w:rPr>
        <w:t xml:space="preserve"> как правило, назначаются лица, имеющие необходимый уровень профессиональной квалификации по теме </w:t>
      </w:r>
      <w:r w:rsidR="00014E0A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>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Основными функциями руководителя  </w:t>
      </w:r>
      <w:r w:rsidR="0095373B">
        <w:rPr>
          <w:sz w:val="28"/>
          <w:szCs w:val="28"/>
        </w:rPr>
        <w:t xml:space="preserve">ВКР </w:t>
      </w:r>
      <w:r w:rsidRPr="00AE4D21">
        <w:rPr>
          <w:sz w:val="28"/>
          <w:szCs w:val="28"/>
        </w:rPr>
        <w:t xml:space="preserve"> являются: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lastRenderedPageBreak/>
        <w:t>- разработка индивидуальных заданий;</w:t>
      </w:r>
    </w:p>
    <w:p w:rsidR="006855FB" w:rsidRPr="00AE4D21" w:rsidRDefault="00FA6674" w:rsidP="00FA6674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4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6855FB" w:rsidRPr="00AE4D21">
        <w:rPr>
          <w:sz w:val="28"/>
          <w:szCs w:val="28"/>
        </w:rPr>
        <w:t>консультирование по вопросам содержания и последовательности выполнения дипломной работы;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оказание помощи </w:t>
      </w:r>
      <w:r w:rsidR="005F20A7" w:rsidRPr="00AE4D21">
        <w:rPr>
          <w:sz w:val="28"/>
          <w:szCs w:val="28"/>
        </w:rPr>
        <w:t>обучающемуся</w:t>
      </w:r>
      <w:r w:rsidR="008048AA">
        <w:rPr>
          <w:sz w:val="28"/>
          <w:szCs w:val="28"/>
        </w:rPr>
        <w:t xml:space="preserve"> </w:t>
      </w:r>
      <w:r w:rsidRPr="00AE4D21">
        <w:rPr>
          <w:sz w:val="28"/>
          <w:szCs w:val="28"/>
        </w:rPr>
        <w:t>в подборе информационных источников;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контроль за ходом выполнения </w:t>
      </w:r>
      <w:r w:rsidR="0095373B">
        <w:rPr>
          <w:sz w:val="28"/>
          <w:szCs w:val="28"/>
        </w:rPr>
        <w:t>ВКР</w:t>
      </w:r>
      <w:r w:rsidRPr="00AE4D21">
        <w:rPr>
          <w:sz w:val="28"/>
          <w:szCs w:val="28"/>
        </w:rPr>
        <w:t>;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подготовка письменного отзыва на </w:t>
      </w:r>
      <w:r w:rsidR="0095373B">
        <w:rPr>
          <w:sz w:val="28"/>
          <w:szCs w:val="28"/>
        </w:rPr>
        <w:t>ВКР</w:t>
      </w:r>
      <w:r w:rsidRPr="00AE4D21">
        <w:rPr>
          <w:sz w:val="28"/>
          <w:szCs w:val="28"/>
        </w:rPr>
        <w:t>.</w:t>
      </w:r>
    </w:p>
    <w:p w:rsidR="007E41A7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color w:val="000000"/>
          <w:sz w:val="28"/>
          <w:szCs w:val="28"/>
        </w:rPr>
      </w:pPr>
      <w:r w:rsidRPr="00AE4D21">
        <w:rPr>
          <w:bCs/>
          <w:sz w:val="28"/>
          <w:szCs w:val="28"/>
        </w:rPr>
        <w:tab/>
      </w:r>
      <w:r w:rsidRPr="00AE4D21">
        <w:rPr>
          <w:bCs/>
          <w:sz w:val="28"/>
          <w:szCs w:val="28"/>
        </w:rPr>
        <w:tab/>
      </w:r>
      <w:r w:rsidR="006855FB" w:rsidRPr="00AE4D21">
        <w:rPr>
          <w:bCs/>
          <w:sz w:val="28"/>
          <w:szCs w:val="28"/>
        </w:rPr>
        <w:t xml:space="preserve">2.5. </w:t>
      </w:r>
      <w:r w:rsidR="006855FB" w:rsidRPr="00AE4D21">
        <w:rPr>
          <w:sz w:val="28"/>
          <w:szCs w:val="28"/>
        </w:rPr>
        <w:t xml:space="preserve">Выбор темы, назначение руководителя </w:t>
      </w:r>
      <w:r w:rsidR="00014E0A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и определение места прохождения преддипломной практики производится до начала преддипломной практики на основании письменного заявления </w:t>
      </w:r>
      <w:r w:rsidR="005F20A7" w:rsidRPr="00AE4D21">
        <w:rPr>
          <w:sz w:val="28"/>
          <w:szCs w:val="28"/>
        </w:rPr>
        <w:t xml:space="preserve">обучающегося </w:t>
      </w:r>
      <w:r w:rsidR="006855FB" w:rsidRPr="00AE4D21">
        <w:rPr>
          <w:sz w:val="28"/>
          <w:szCs w:val="28"/>
        </w:rPr>
        <w:t>на имя директора Техникума  (</w:t>
      </w:r>
      <w:r w:rsidR="00302295" w:rsidRPr="00AE4D21">
        <w:rPr>
          <w:color w:val="000000"/>
          <w:sz w:val="28"/>
          <w:szCs w:val="28"/>
        </w:rPr>
        <w:t>приложение 2</w:t>
      </w:r>
      <w:r w:rsidR="006855FB" w:rsidRPr="00AE4D21">
        <w:rPr>
          <w:color w:val="000000"/>
          <w:sz w:val="28"/>
          <w:szCs w:val="28"/>
        </w:rPr>
        <w:t>).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Директор Техникума  назначает руководителя </w:t>
      </w:r>
      <w:r w:rsidR="00014E0A" w:rsidRPr="00014E0A">
        <w:rPr>
          <w:sz w:val="28"/>
          <w:szCs w:val="28"/>
        </w:rPr>
        <w:t>выпускной квалификационной работы</w:t>
      </w:r>
      <w:r w:rsidRPr="00014E0A">
        <w:rPr>
          <w:sz w:val="28"/>
          <w:szCs w:val="28"/>
        </w:rPr>
        <w:t>,</w:t>
      </w:r>
      <w:r w:rsidRPr="00AE4D21">
        <w:rPr>
          <w:sz w:val="28"/>
          <w:szCs w:val="28"/>
        </w:rPr>
        <w:t xml:space="preserve"> исходя из уровня  квалификации и установленных нормативов учебной нагрузки. Информация о теме и руководителе дипломной работы вносится в базу данных Техникума заведующим отделением</w:t>
      </w:r>
      <w:r w:rsidR="00A90C74" w:rsidRPr="00AE4D21">
        <w:rPr>
          <w:sz w:val="28"/>
          <w:szCs w:val="28"/>
        </w:rPr>
        <w:t xml:space="preserve">, который </w:t>
      </w:r>
      <w:r w:rsidRPr="00AE4D21">
        <w:rPr>
          <w:sz w:val="28"/>
          <w:szCs w:val="28"/>
        </w:rPr>
        <w:t xml:space="preserve">подготавливает  проект приказа о закреплении тем и руководителей. </w:t>
      </w:r>
    </w:p>
    <w:p w:rsidR="006855FB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ab/>
      </w:r>
      <w:r w:rsidRPr="00AE4D21">
        <w:rPr>
          <w:sz w:val="28"/>
          <w:szCs w:val="28"/>
        </w:rPr>
        <w:tab/>
      </w:r>
      <w:r w:rsidR="006855FB" w:rsidRPr="00AE4D21">
        <w:rPr>
          <w:sz w:val="28"/>
          <w:szCs w:val="28"/>
        </w:rPr>
        <w:t xml:space="preserve">2.6. Закрепление темы и назначение руководителя </w:t>
      </w:r>
      <w:r w:rsidR="00014E0A" w:rsidRPr="00014E0A">
        <w:rPr>
          <w:sz w:val="28"/>
          <w:szCs w:val="28"/>
        </w:rPr>
        <w:t>выпускной квалификационной работы</w:t>
      </w:r>
      <w:r w:rsidR="00014E0A" w:rsidRPr="00AE4D21">
        <w:rPr>
          <w:sz w:val="28"/>
          <w:szCs w:val="28"/>
        </w:rPr>
        <w:t xml:space="preserve"> </w:t>
      </w:r>
      <w:r w:rsidR="00014E0A">
        <w:rPr>
          <w:sz w:val="28"/>
          <w:szCs w:val="28"/>
        </w:rPr>
        <w:t xml:space="preserve"> </w:t>
      </w:r>
      <w:r w:rsidR="006855FB" w:rsidRPr="00AE4D21">
        <w:rPr>
          <w:sz w:val="28"/>
          <w:szCs w:val="28"/>
        </w:rPr>
        <w:t>утверждаются приказом директора</w:t>
      </w:r>
      <w:r w:rsidR="00193A20" w:rsidRPr="00AE4D21">
        <w:rPr>
          <w:sz w:val="28"/>
          <w:szCs w:val="28"/>
        </w:rPr>
        <w:t xml:space="preserve"> Техникума</w:t>
      </w:r>
      <w:r w:rsidR="006855FB" w:rsidRPr="00AE4D21">
        <w:rPr>
          <w:sz w:val="28"/>
          <w:szCs w:val="28"/>
        </w:rPr>
        <w:t>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Корректировка темы и/или руководителя </w:t>
      </w:r>
      <w:r w:rsidR="00014E0A" w:rsidRPr="00014E0A">
        <w:rPr>
          <w:sz w:val="28"/>
          <w:szCs w:val="28"/>
        </w:rPr>
        <w:t>выпускной квалификационной работы</w:t>
      </w:r>
      <w:r w:rsidR="00014E0A" w:rsidRPr="00AE4D21">
        <w:rPr>
          <w:sz w:val="28"/>
          <w:szCs w:val="28"/>
        </w:rPr>
        <w:t xml:space="preserve"> </w:t>
      </w:r>
      <w:r w:rsidRPr="00AE4D21">
        <w:rPr>
          <w:sz w:val="28"/>
          <w:szCs w:val="28"/>
        </w:rPr>
        <w:t xml:space="preserve">допускается в исключительных случаях на основе письменного заявления обучающегося, служебной записки руководителя дипломной работы или результатов предзащиты. Изменения вводятся в базу данных и утверждаются приказом. </w:t>
      </w:r>
    </w:p>
    <w:p w:rsidR="006855FB" w:rsidRPr="000F5549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ab/>
      </w:r>
      <w:r w:rsidRPr="00AE4D21">
        <w:rPr>
          <w:sz w:val="28"/>
          <w:szCs w:val="28"/>
        </w:rPr>
        <w:tab/>
      </w:r>
      <w:r w:rsidR="006855FB" w:rsidRPr="00AE4D21">
        <w:rPr>
          <w:sz w:val="28"/>
          <w:szCs w:val="28"/>
        </w:rPr>
        <w:t>2.7</w:t>
      </w:r>
      <w:r w:rsidR="006855FB" w:rsidRPr="000F5549">
        <w:rPr>
          <w:sz w:val="28"/>
          <w:szCs w:val="28"/>
        </w:rPr>
        <w:t xml:space="preserve">. </w:t>
      </w:r>
      <w:proofErr w:type="gramStart"/>
      <w:r w:rsidR="006855FB" w:rsidRPr="000F5549">
        <w:rPr>
          <w:sz w:val="28"/>
          <w:szCs w:val="28"/>
        </w:rPr>
        <w:t xml:space="preserve">Руководитель </w:t>
      </w:r>
      <w:r w:rsidR="00E66A27" w:rsidRPr="00014E0A">
        <w:rPr>
          <w:sz w:val="28"/>
          <w:szCs w:val="28"/>
        </w:rPr>
        <w:t>выпускной квалификационной работы</w:t>
      </w:r>
      <w:r w:rsidR="00E66A27" w:rsidRPr="000F5549">
        <w:rPr>
          <w:sz w:val="28"/>
          <w:szCs w:val="28"/>
        </w:rPr>
        <w:t xml:space="preserve"> </w:t>
      </w:r>
      <w:r w:rsidR="006855FB" w:rsidRPr="000F5549">
        <w:rPr>
          <w:sz w:val="28"/>
          <w:szCs w:val="28"/>
        </w:rPr>
        <w:t>в соответствии с утвержденной темой и по согласованию с</w:t>
      </w:r>
      <w:r w:rsidR="005F20A7" w:rsidRPr="000F5549">
        <w:rPr>
          <w:sz w:val="28"/>
          <w:szCs w:val="28"/>
        </w:rPr>
        <w:t xml:space="preserve"> обучающимся</w:t>
      </w:r>
      <w:r w:rsidR="006855FB" w:rsidRPr="000F5549">
        <w:rPr>
          <w:sz w:val="28"/>
          <w:szCs w:val="28"/>
        </w:rPr>
        <w:t xml:space="preserve"> составляет задание на выполнение </w:t>
      </w:r>
      <w:r w:rsidR="00E66A27">
        <w:rPr>
          <w:sz w:val="28"/>
          <w:szCs w:val="28"/>
        </w:rPr>
        <w:t>ВКР</w:t>
      </w:r>
      <w:r w:rsidR="006855FB" w:rsidRPr="000F5549">
        <w:rPr>
          <w:sz w:val="28"/>
          <w:szCs w:val="28"/>
        </w:rPr>
        <w:t xml:space="preserve"> по установленной фо</w:t>
      </w:r>
      <w:r w:rsidR="00302295" w:rsidRPr="000F5549">
        <w:rPr>
          <w:sz w:val="28"/>
          <w:szCs w:val="28"/>
        </w:rPr>
        <w:t>рме (приложение 3</w:t>
      </w:r>
      <w:r w:rsidR="006855FB" w:rsidRPr="000F5549">
        <w:rPr>
          <w:sz w:val="28"/>
          <w:szCs w:val="28"/>
        </w:rPr>
        <w:t xml:space="preserve">),  календарный график и непосредственно контролирует ход выполнения дипломной работы. </w:t>
      </w:r>
      <w:proofErr w:type="gramEnd"/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Задание на выполнение </w:t>
      </w:r>
      <w:r w:rsidR="00E66A27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подписывается р</w:t>
      </w:r>
      <w:r w:rsidR="00302295" w:rsidRPr="00AE4D21">
        <w:rPr>
          <w:sz w:val="28"/>
          <w:szCs w:val="28"/>
        </w:rPr>
        <w:t xml:space="preserve">уководителем дипломной работы </w:t>
      </w:r>
      <w:proofErr w:type="gramStart"/>
      <w:r w:rsidR="005F20A7" w:rsidRPr="00AE4D21">
        <w:rPr>
          <w:sz w:val="28"/>
          <w:szCs w:val="28"/>
        </w:rPr>
        <w:t>обучающегося</w:t>
      </w:r>
      <w:proofErr w:type="gramEnd"/>
      <w:r w:rsidR="00040A4E" w:rsidRPr="00AE4D21">
        <w:rPr>
          <w:sz w:val="28"/>
          <w:szCs w:val="28"/>
        </w:rPr>
        <w:t xml:space="preserve"> и  утверждается предметно-</w:t>
      </w:r>
      <w:r w:rsidR="007E41A7" w:rsidRPr="00AE4D21">
        <w:rPr>
          <w:sz w:val="28"/>
          <w:szCs w:val="28"/>
        </w:rPr>
        <w:t xml:space="preserve">цикловой </w:t>
      </w:r>
      <w:r w:rsidRPr="00AE4D21">
        <w:rPr>
          <w:sz w:val="28"/>
          <w:szCs w:val="28"/>
        </w:rPr>
        <w:t>комиссией</w:t>
      </w:r>
      <w:r w:rsidR="00302295" w:rsidRPr="00AE4D21">
        <w:rPr>
          <w:sz w:val="28"/>
          <w:szCs w:val="28"/>
        </w:rPr>
        <w:t xml:space="preserve"> правовых дисциплин</w:t>
      </w:r>
      <w:r w:rsidRPr="00AE4D21">
        <w:rPr>
          <w:sz w:val="28"/>
          <w:szCs w:val="28"/>
        </w:rPr>
        <w:t xml:space="preserve">. 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color w:val="FF0000"/>
          <w:sz w:val="28"/>
          <w:szCs w:val="28"/>
        </w:rPr>
      </w:pPr>
      <w:proofErr w:type="gramStart"/>
      <w:r w:rsidRPr="00AE4D21">
        <w:rPr>
          <w:sz w:val="28"/>
          <w:szCs w:val="28"/>
        </w:rPr>
        <w:t>Контроль за</w:t>
      </w:r>
      <w:proofErr w:type="gramEnd"/>
      <w:r w:rsidRPr="00AE4D21">
        <w:rPr>
          <w:sz w:val="28"/>
          <w:szCs w:val="28"/>
        </w:rPr>
        <w:t xml:space="preserve"> ходом выполнения дипломной работы осуществляют руководители </w:t>
      </w:r>
      <w:r w:rsidR="00E66A27">
        <w:rPr>
          <w:sz w:val="28"/>
          <w:szCs w:val="28"/>
        </w:rPr>
        <w:t xml:space="preserve"> ВКР</w:t>
      </w:r>
      <w:r w:rsidR="007E41A7" w:rsidRPr="00AE4D21">
        <w:rPr>
          <w:sz w:val="28"/>
          <w:szCs w:val="28"/>
        </w:rPr>
        <w:t xml:space="preserve">  и председатель предметно-</w:t>
      </w:r>
      <w:r w:rsidRPr="00AE4D21">
        <w:rPr>
          <w:sz w:val="28"/>
          <w:szCs w:val="28"/>
        </w:rPr>
        <w:t>ц</w:t>
      </w:r>
      <w:r w:rsidR="007E41A7" w:rsidRPr="00AE4D21">
        <w:rPr>
          <w:sz w:val="28"/>
          <w:szCs w:val="28"/>
        </w:rPr>
        <w:t xml:space="preserve">икловой </w:t>
      </w:r>
      <w:r w:rsidRPr="00AE4D21">
        <w:rPr>
          <w:sz w:val="28"/>
          <w:szCs w:val="28"/>
        </w:rPr>
        <w:t>комиссии</w:t>
      </w:r>
      <w:r w:rsidR="00FC2314" w:rsidRPr="00AE4D21">
        <w:rPr>
          <w:sz w:val="28"/>
          <w:szCs w:val="28"/>
        </w:rPr>
        <w:t xml:space="preserve"> </w:t>
      </w:r>
      <w:r w:rsidR="00E66A27">
        <w:rPr>
          <w:sz w:val="28"/>
          <w:szCs w:val="28"/>
        </w:rPr>
        <w:t>товароведных и охотоведческих дисциплин.</w:t>
      </w:r>
    </w:p>
    <w:p w:rsidR="006855FB" w:rsidRPr="00AE4D21" w:rsidRDefault="00FC2314" w:rsidP="00040A4E">
      <w:pPr>
        <w:pStyle w:val="2"/>
        <w:rPr>
          <w:rStyle w:val="a4"/>
          <w:bCs/>
          <w:sz w:val="28"/>
          <w:szCs w:val="28"/>
        </w:rPr>
      </w:pPr>
      <w:r w:rsidRPr="00AE4D21">
        <w:t>3</w:t>
      </w:r>
      <w:r w:rsidR="00FA6674">
        <w:t>.</w:t>
      </w:r>
      <w:r w:rsidR="006855FB" w:rsidRPr="00AE4D21">
        <w:t xml:space="preserve"> Требования к структуре, содержанию и оформлению </w:t>
      </w:r>
      <w:r w:rsidR="00E66A27">
        <w:rPr>
          <w:rStyle w:val="a4"/>
          <w:bCs/>
          <w:sz w:val="28"/>
          <w:szCs w:val="28"/>
        </w:rPr>
        <w:t>ВЫПУСКНОЙ КВАЛИФИКАЦИОННОЙ РАБОТЫ</w:t>
      </w:r>
    </w:p>
    <w:p w:rsidR="00040A4E" w:rsidRPr="00AE4D21" w:rsidRDefault="00040A4E" w:rsidP="00040A4E"/>
    <w:p w:rsidR="006855FB" w:rsidRPr="00AE4D21" w:rsidRDefault="00424DEF" w:rsidP="00040A4E">
      <w:pPr>
        <w:pStyle w:val="a3"/>
        <w:spacing w:line="276" w:lineRule="auto"/>
        <w:ind w:firstLine="709"/>
        <w:rPr>
          <w:color w:val="000080"/>
          <w:sz w:val="28"/>
          <w:szCs w:val="28"/>
        </w:rPr>
      </w:pPr>
      <w:r w:rsidRPr="00AE4D21">
        <w:rPr>
          <w:sz w:val="28"/>
          <w:szCs w:val="28"/>
        </w:rPr>
        <w:t>3</w:t>
      </w:r>
      <w:r w:rsidR="006855FB" w:rsidRPr="00AE4D21">
        <w:rPr>
          <w:sz w:val="28"/>
          <w:szCs w:val="28"/>
        </w:rPr>
        <w:t xml:space="preserve">.1. Обязательными структурными элементами </w:t>
      </w:r>
      <w:r w:rsidR="00E66A27" w:rsidRPr="00014E0A">
        <w:rPr>
          <w:sz w:val="28"/>
          <w:szCs w:val="28"/>
        </w:rPr>
        <w:t>выпускной квалификационной работы</w:t>
      </w:r>
      <w:r w:rsidR="00E66A27" w:rsidRPr="00AE4D21">
        <w:rPr>
          <w:sz w:val="28"/>
          <w:szCs w:val="28"/>
        </w:rPr>
        <w:t xml:space="preserve"> </w:t>
      </w:r>
      <w:r w:rsidR="00E66A27">
        <w:rPr>
          <w:sz w:val="28"/>
          <w:szCs w:val="28"/>
        </w:rPr>
        <w:t xml:space="preserve"> </w:t>
      </w:r>
      <w:r w:rsidR="006855FB" w:rsidRPr="00AE4D21">
        <w:rPr>
          <w:sz w:val="28"/>
          <w:szCs w:val="28"/>
        </w:rPr>
        <w:t xml:space="preserve">являются: 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титульный лист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lastRenderedPageBreak/>
        <w:t xml:space="preserve">задание на выполнение </w:t>
      </w:r>
      <w:r w:rsidRPr="00AE4D21">
        <w:rPr>
          <w:rStyle w:val="a4"/>
          <w:bCs/>
          <w:sz w:val="28"/>
          <w:szCs w:val="28"/>
        </w:rPr>
        <w:t xml:space="preserve">дипломной работы  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оглавление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введение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основная часть (главы, параграфы)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заключение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pacing w:val="2"/>
          <w:sz w:val="28"/>
          <w:szCs w:val="28"/>
        </w:rPr>
      </w:pPr>
      <w:r w:rsidRPr="00AE4D21">
        <w:rPr>
          <w:sz w:val="28"/>
          <w:szCs w:val="28"/>
        </w:rPr>
        <w:t>список нормати</w:t>
      </w:r>
      <w:r w:rsidR="00040A4E" w:rsidRPr="00AE4D21">
        <w:rPr>
          <w:sz w:val="28"/>
          <w:szCs w:val="28"/>
        </w:rPr>
        <w:t xml:space="preserve">вно-правовых актов и литературы </w:t>
      </w:r>
      <w:r w:rsidRPr="00AE4D21">
        <w:rPr>
          <w:sz w:val="28"/>
          <w:szCs w:val="28"/>
        </w:rPr>
        <w:t>(источников)</w:t>
      </w:r>
    </w:p>
    <w:p w:rsidR="00193A20" w:rsidRPr="00AE4D21" w:rsidRDefault="00193A20" w:rsidP="00040A4E">
      <w:pPr>
        <w:pStyle w:val="a3"/>
        <w:spacing w:line="276" w:lineRule="auto"/>
        <w:ind w:firstLine="708"/>
        <w:rPr>
          <w:sz w:val="28"/>
          <w:szCs w:val="28"/>
        </w:rPr>
      </w:pPr>
    </w:p>
    <w:p w:rsidR="006855FB" w:rsidRPr="00AE4D21" w:rsidRDefault="00424DEF" w:rsidP="00040A4E">
      <w:pPr>
        <w:pStyle w:val="a3"/>
        <w:spacing w:line="276" w:lineRule="auto"/>
        <w:ind w:firstLine="708"/>
        <w:rPr>
          <w:spacing w:val="2"/>
          <w:sz w:val="28"/>
          <w:szCs w:val="28"/>
        </w:rPr>
      </w:pPr>
      <w:r w:rsidRPr="00AE4D21">
        <w:rPr>
          <w:sz w:val="28"/>
          <w:szCs w:val="28"/>
        </w:rPr>
        <w:t>3</w:t>
      </w:r>
      <w:r w:rsidR="006855FB" w:rsidRPr="00AE4D21">
        <w:rPr>
          <w:sz w:val="28"/>
          <w:szCs w:val="28"/>
        </w:rPr>
        <w:t xml:space="preserve">.2. Требования к оформлению </w:t>
      </w:r>
      <w:r w:rsidR="00E66A27" w:rsidRPr="00014E0A">
        <w:rPr>
          <w:sz w:val="28"/>
          <w:szCs w:val="28"/>
        </w:rPr>
        <w:t>выпускной квалификационной работы</w:t>
      </w:r>
      <w:r w:rsidR="00E66A27" w:rsidRPr="00AE4D21">
        <w:rPr>
          <w:sz w:val="28"/>
          <w:szCs w:val="28"/>
        </w:rPr>
        <w:t xml:space="preserve"> </w:t>
      </w:r>
      <w:r w:rsidR="006855FB" w:rsidRPr="00AE4D21">
        <w:rPr>
          <w:sz w:val="28"/>
          <w:szCs w:val="28"/>
        </w:rPr>
        <w:t>устанавливаются в соответствии с ГОСТ 7.32 –2001</w:t>
      </w:r>
      <w:r w:rsidR="006855FB" w:rsidRPr="00AE4D21">
        <w:rPr>
          <w:color w:val="000080"/>
          <w:sz w:val="28"/>
          <w:szCs w:val="28"/>
        </w:rPr>
        <w:t xml:space="preserve">. </w:t>
      </w:r>
      <w:r w:rsidR="006855FB" w:rsidRPr="00AE4D21">
        <w:rPr>
          <w:sz w:val="28"/>
          <w:szCs w:val="28"/>
        </w:rPr>
        <w:t>(«Отчет о научно-исследовательской работе.</w:t>
      </w:r>
      <w:r w:rsidR="008048AA">
        <w:rPr>
          <w:sz w:val="28"/>
          <w:szCs w:val="28"/>
        </w:rPr>
        <w:t xml:space="preserve"> </w:t>
      </w:r>
      <w:r w:rsidR="006855FB" w:rsidRPr="00AE4D21">
        <w:rPr>
          <w:sz w:val="28"/>
          <w:szCs w:val="28"/>
        </w:rPr>
        <w:t>Структура и правила оформления»).</w:t>
      </w:r>
    </w:p>
    <w:p w:rsidR="006855FB" w:rsidRPr="00AE4D21" w:rsidRDefault="00424DEF" w:rsidP="00040A4E">
      <w:pPr>
        <w:spacing w:after="0"/>
        <w:ind w:right="-72"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.3. Общий объем </w:t>
      </w:r>
      <w:r w:rsidR="006855FB"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без учета приложений составляет от </w:t>
      </w:r>
      <w:r w:rsidR="007E41A7" w:rsidRPr="00AE4D21">
        <w:rPr>
          <w:rFonts w:ascii="Times New Roman" w:eastAsia="Calibri" w:hAnsi="Times New Roman" w:cs="Times New Roman"/>
          <w:sz w:val="28"/>
          <w:szCs w:val="28"/>
        </w:rPr>
        <w:t xml:space="preserve">40 до </w:t>
      </w:r>
      <w:r w:rsidR="00AB672B">
        <w:rPr>
          <w:rFonts w:ascii="Times New Roman" w:eastAsia="Calibri" w:hAnsi="Times New Roman" w:cs="Times New Roman"/>
          <w:sz w:val="28"/>
          <w:szCs w:val="28"/>
        </w:rPr>
        <w:t>5</w:t>
      </w:r>
      <w:r w:rsidR="007E41A7" w:rsidRPr="00AE4D21">
        <w:rPr>
          <w:rFonts w:ascii="Times New Roman" w:eastAsia="Calibri" w:hAnsi="Times New Roman" w:cs="Times New Roman"/>
          <w:sz w:val="28"/>
          <w:szCs w:val="28"/>
        </w:rPr>
        <w:t>0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страниц машинописного  текста формата А-4 (210х297 мм), выполненного в редакторе WORD, </w:t>
      </w:r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шрифтом </w:t>
      </w:r>
      <w:proofErr w:type="spellStart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Times</w:t>
      </w:r>
      <w:proofErr w:type="spellEnd"/>
      <w:r w:rsidR="008048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New</w:t>
      </w:r>
      <w:proofErr w:type="spellEnd"/>
      <w:r w:rsidR="008048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Roman</w:t>
      </w:r>
      <w:proofErr w:type="spellEnd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14-го кегля через 1,5 интервала. Поля: верхнее, нижнее - </w:t>
      </w:r>
      <w:smartTag w:uri="urn:schemas-microsoft-com:office:smarttags" w:element="metricconverter">
        <w:smartTagPr>
          <w:attr w:name="ProductID" w:val="20 мм"/>
        </w:smartTagPr>
        <w:r w:rsidR="006855FB" w:rsidRPr="00AE4D21">
          <w:rPr>
            <w:rFonts w:ascii="Times New Roman" w:eastAsia="Calibri" w:hAnsi="Times New Roman" w:cs="Times New Roman"/>
            <w:spacing w:val="-2"/>
            <w:sz w:val="28"/>
            <w:szCs w:val="28"/>
          </w:rPr>
          <w:t>20 мм</w:t>
        </w:r>
      </w:smartTag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левое - 20, правое - </w:t>
      </w:r>
      <w:smartTag w:uri="urn:schemas-microsoft-com:office:smarttags" w:element="metricconverter">
        <w:smartTagPr>
          <w:attr w:name="ProductID" w:val="10 мм"/>
        </w:smartTagPr>
        <w:r w:rsidR="006855FB" w:rsidRPr="00AE4D21">
          <w:rPr>
            <w:rFonts w:ascii="Times New Roman" w:eastAsia="Calibri" w:hAnsi="Times New Roman" w:cs="Times New Roman"/>
            <w:spacing w:val="-2"/>
            <w:sz w:val="28"/>
            <w:szCs w:val="28"/>
          </w:rPr>
          <w:t>10 мм</w:t>
        </w:r>
      </w:smartTag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Работа брошюруется.</w:t>
      </w:r>
    </w:p>
    <w:p w:rsidR="006855FB" w:rsidRPr="00AE4D21" w:rsidRDefault="006855FB" w:rsidP="00040A4E">
      <w:pPr>
        <w:pStyle w:val="a3"/>
        <w:spacing w:line="276" w:lineRule="auto"/>
        <w:ind w:firstLine="709"/>
        <w:rPr>
          <w:spacing w:val="2"/>
          <w:sz w:val="28"/>
          <w:szCs w:val="28"/>
        </w:rPr>
      </w:pPr>
      <w:proofErr w:type="gramStart"/>
      <w:r w:rsidRPr="00AE4D21">
        <w:rPr>
          <w:bCs/>
          <w:sz w:val="28"/>
          <w:szCs w:val="28"/>
        </w:rPr>
        <w:t xml:space="preserve">Структура и примерный объем основных элементов </w:t>
      </w:r>
      <w:r w:rsidR="0028376E" w:rsidRPr="00014E0A">
        <w:rPr>
          <w:sz w:val="28"/>
          <w:szCs w:val="28"/>
        </w:rPr>
        <w:t>выпускной квалификационной работы</w:t>
      </w:r>
      <w:r w:rsidR="0028376E" w:rsidRPr="00AE4D21">
        <w:rPr>
          <w:bCs/>
          <w:sz w:val="28"/>
          <w:szCs w:val="28"/>
        </w:rPr>
        <w:t xml:space="preserve"> </w:t>
      </w:r>
      <w:r w:rsidR="0028376E">
        <w:rPr>
          <w:bCs/>
          <w:sz w:val="28"/>
          <w:szCs w:val="28"/>
        </w:rPr>
        <w:t xml:space="preserve"> </w:t>
      </w:r>
      <w:r w:rsidR="00424DEF" w:rsidRPr="00AE4D21">
        <w:rPr>
          <w:bCs/>
          <w:sz w:val="28"/>
          <w:szCs w:val="28"/>
        </w:rPr>
        <w:t>приведены в приложении 4</w:t>
      </w:r>
      <w:r w:rsidRPr="00AE4D21">
        <w:rPr>
          <w:bCs/>
          <w:sz w:val="28"/>
          <w:szCs w:val="28"/>
        </w:rPr>
        <w:t>.</w:t>
      </w:r>
      <w:proofErr w:type="gramEnd"/>
    </w:p>
    <w:p w:rsidR="006855FB" w:rsidRPr="00AE4D21" w:rsidRDefault="006855FB" w:rsidP="00040A4E">
      <w:pPr>
        <w:spacing w:after="0"/>
        <w:ind w:right="-7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Все страницы </w:t>
      </w:r>
      <w:r w:rsidR="0028376E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28376E"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нумеруются арабскими цифрами по порядку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без пропусков и повторений. Количество страниц приложений в общем объеме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не учитывается. </w:t>
      </w:r>
      <w:r w:rsidRPr="00AE4D21">
        <w:rPr>
          <w:rFonts w:ascii="Times New Roman" w:eastAsia="Calibri" w:hAnsi="Times New Roman" w:cs="Times New Roman"/>
          <w:bCs/>
          <w:sz w:val="28"/>
          <w:szCs w:val="28"/>
        </w:rPr>
        <w:t>Номер страницы проставляют в центре нижней части листа без точки.</w:t>
      </w:r>
    </w:p>
    <w:p w:rsidR="006855FB" w:rsidRPr="00AE4D21" w:rsidRDefault="00424DEF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3</w:t>
      </w:r>
      <w:r w:rsidR="006855FB" w:rsidRPr="00AE4D21">
        <w:rPr>
          <w:sz w:val="28"/>
          <w:szCs w:val="28"/>
        </w:rPr>
        <w:t xml:space="preserve">.5. Титульный лист с оборотом является первой страницей </w:t>
      </w:r>
      <w:r w:rsidR="0028376E">
        <w:rPr>
          <w:rStyle w:val="a4"/>
          <w:bCs/>
          <w:sz w:val="28"/>
          <w:szCs w:val="28"/>
        </w:rPr>
        <w:t>ВКР</w:t>
      </w:r>
      <w:r w:rsidR="006855FB" w:rsidRPr="00AE4D21">
        <w:rPr>
          <w:rStyle w:val="a4"/>
          <w:bCs/>
          <w:sz w:val="28"/>
          <w:szCs w:val="28"/>
        </w:rPr>
        <w:t xml:space="preserve"> </w:t>
      </w:r>
      <w:r w:rsidR="006855FB" w:rsidRPr="00AE4D21">
        <w:rPr>
          <w:sz w:val="28"/>
          <w:szCs w:val="28"/>
        </w:rPr>
        <w:t>и оформляется на типо</w:t>
      </w:r>
      <w:r w:rsidRPr="00AE4D21">
        <w:rPr>
          <w:sz w:val="28"/>
          <w:szCs w:val="28"/>
        </w:rPr>
        <w:t>вом бланке (приложение 5</w:t>
      </w:r>
      <w:r w:rsidR="006855FB" w:rsidRPr="00AE4D21">
        <w:rPr>
          <w:sz w:val="28"/>
          <w:szCs w:val="28"/>
        </w:rPr>
        <w:t>)</w:t>
      </w:r>
      <w:r w:rsidR="006855FB" w:rsidRPr="00AE4D21">
        <w:rPr>
          <w:color w:val="0000FF"/>
          <w:sz w:val="28"/>
          <w:szCs w:val="28"/>
        </w:rPr>
        <w:t xml:space="preserve">. </w:t>
      </w:r>
      <w:r w:rsidR="006855FB" w:rsidRPr="00AE4D21">
        <w:rPr>
          <w:sz w:val="28"/>
          <w:szCs w:val="28"/>
        </w:rPr>
        <w:t xml:space="preserve">Титульный лист не нумеруется. </w:t>
      </w:r>
    </w:p>
    <w:p w:rsidR="006855FB" w:rsidRPr="00AE4D21" w:rsidRDefault="00424DEF" w:rsidP="00040A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.6. Оглавление включает наименования структурных элементов </w:t>
      </w:r>
      <w:r w:rsidR="0028376E">
        <w:rPr>
          <w:rStyle w:val="a4"/>
          <w:rFonts w:eastAsia="Calibri"/>
          <w:bCs/>
          <w:sz w:val="28"/>
          <w:szCs w:val="28"/>
        </w:rPr>
        <w:t xml:space="preserve">ВКР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(п.3.1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 указани</w:t>
      </w:r>
      <w:r w:rsidRPr="00AE4D21">
        <w:rPr>
          <w:rFonts w:ascii="Times New Roman" w:eastAsia="Calibri" w:hAnsi="Times New Roman" w:cs="Times New Roman"/>
          <w:sz w:val="28"/>
          <w:szCs w:val="28"/>
        </w:rPr>
        <w:t>ем номеров страниц (приложение 6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.7. Введение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включает следующие обязательные элементы: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актуальность темы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объект и предмет исследования</w:t>
      </w:r>
    </w:p>
    <w:p w:rsidR="0028376E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76E">
        <w:rPr>
          <w:rFonts w:ascii="Times New Roman" w:eastAsia="Calibri" w:hAnsi="Times New Roman" w:cs="Times New Roman"/>
          <w:sz w:val="28"/>
          <w:szCs w:val="28"/>
        </w:rPr>
        <w:t xml:space="preserve">цель и задачи </w:t>
      </w:r>
      <w:r w:rsidR="0028376E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28376E" w:rsidRPr="002837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55FB" w:rsidRPr="0028376E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76E">
        <w:rPr>
          <w:rFonts w:ascii="Times New Roman" w:eastAsia="Calibri" w:hAnsi="Times New Roman" w:cs="Times New Roman"/>
          <w:sz w:val="28"/>
          <w:szCs w:val="28"/>
        </w:rPr>
        <w:t>методы исследования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краткое описание структуры работы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практическая  значимость.</w:t>
      </w:r>
    </w:p>
    <w:p w:rsidR="006855FB" w:rsidRPr="00AE4D21" w:rsidRDefault="006855FB" w:rsidP="00040A4E">
      <w:pPr>
        <w:pStyle w:val="21"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Примерный объем введения –4 страницы.</w:t>
      </w:r>
    </w:p>
    <w:p w:rsidR="006855FB" w:rsidRPr="00AE4D21" w:rsidRDefault="00424DEF" w:rsidP="00040A4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.8.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Содержание основной части должно соответствовать 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теме </w:t>
      </w:r>
      <w:r w:rsidR="0028376E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28376E" w:rsidRPr="0028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раскрывать основные вопросы. 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Основная часть </w:t>
      </w:r>
      <w:r w:rsidR="0028376E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содержит, как правило, три раздела (главы), каждый из которых включает не менее двух подразделов. По</w:t>
      </w:r>
      <w:r w:rsidR="000F5549">
        <w:rPr>
          <w:rFonts w:ascii="Times New Roman" w:eastAsia="Calibri" w:hAnsi="Times New Roman" w:cs="Times New Roman"/>
          <w:sz w:val="28"/>
          <w:szCs w:val="28"/>
        </w:rPr>
        <w:t>дразделы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в свою очередь могут быть разбиты на пункты. </w:t>
      </w:r>
    </w:p>
    <w:p w:rsidR="006855FB" w:rsidRPr="00AE4D21" w:rsidRDefault="006855FB" w:rsidP="00040A4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Первый раздел носит теоретико-методологический характер. В нем на основе изучения работ отечественных и зарубежных авторов студент излагает сущность исследуемой проблемы, рассматривает различные подходы к ее решению, дает их оценку, обосновывает свою точку зрения. Этот раздел является теоретической и методической основой для изучения проблемы и обоснования путей ее решения.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Основная часть разделяется на главы и параграфы. Главы должны иметь порядковые номера, обозначенные арабскими цифрами. Параграфы – двойную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нумерацию в пределах каждой главы. Наименование глав и параграфов записывается в виде заголовков строчными буквами (кроме первой прописной) симметрично относительно текста (по центру).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bCs/>
          <w:sz w:val="28"/>
          <w:szCs w:val="28"/>
        </w:rPr>
        <w:t xml:space="preserve">Разделы, подразделы, пункты и подпункты следует нумеровать арабскими цифрами и записывать с абзацного отступа.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Подчеркивать, переносить слова и ставить точку в конце заголовка не допускается.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Каждая глава начинается с новой страницы. В конце каждого параграфа и каждой главы формулируются </w:t>
      </w:r>
      <w:r w:rsidRPr="00AE4D21">
        <w:rPr>
          <w:rFonts w:ascii="Times New Roman" w:eastAsia="Calibri" w:hAnsi="Times New Roman" w:cs="Times New Roman"/>
          <w:iCs/>
          <w:sz w:val="28"/>
          <w:szCs w:val="28"/>
        </w:rPr>
        <w:t xml:space="preserve">выводы, которые логически завершают приведенные рассуждения.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Любое заимствование из литературного источника (цитирование, заимствование положений, формул, таблиц, рисунков, отсылка к другому изданию и т.п.) должно иметь ссылку. 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.9. В заключении приводятся наиболее существенные результаты исследования,  отражаются основные итоги проделанной работы, краткие выводы по теме исследования, конкретные рекомендации.  Примерный объем заключения -  1-3 страницы.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.10. В список нормативно-правовых актов и литературы (источников) включаются, как правило, не только источники, на которые в работе имеются ссылки, но и те, которые были изучены дополнительно при выполнении </w:t>
      </w:r>
      <w:r w:rsidR="00246412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Списки оформляются в соответствии с  ГОСТ 7.</w:t>
      </w:r>
      <w:r w:rsidR="0028376E">
        <w:rPr>
          <w:rFonts w:ascii="Times New Roman" w:eastAsia="Calibri" w:hAnsi="Times New Roman" w:cs="Times New Roman"/>
          <w:sz w:val="28"/>
          <w:szCs w:val="28"/>
        </w:rPr>
        <w:t>0.100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-20</w:t>
      </w:r>
      <w:r w:rsidR="0028376E">
        <w:rPr>
          <w:rFonts w:ascii="Times New Roman" w:eastAsia="Calibri" w:hAnsi="Times New Roman" w:cs="Times New Roman"/>
          <w:sz w:val="28"/>
          <w:szCs w:val="28"/>
        </w:rPr>
        <w:t>18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</w:t>
      </w:r>
      <w:r w:rsidR="00246412">
        <w:rPr>
          <w:rFonts w:ascii="Times New Roman" w:eastAsia="Calibri" w:hAnsi="Times New Roman" w:cs="Times New Roman"/>
          <w:sz w:val="28"/>
          <w:szCs w:val="28"/>
        </w:rPr>
        <w:t xml:space="preserve"> Литературных источников должно быть не менее 20.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Ссылки в тексте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на источники обязательны и оформляются в соответствии с ГОСТ 7.0.5-2008 (включая Интернет-источники). Список законодательных и иных нормативных правовых актов формируется в хронологическом порядке, список литературных источников – в алфавитном. Нумерация сквозная от первого до последнего названия. 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.11. </w:t>
      </w:r>
      <w:proofErr w:type="gramStart"/>
      <w:r w:rsidR="006855FB" w:rsidRPr="00AE4D21">
        <w:rPr>
          <w:rFonts w:ascii="Times New Roman" w:eastAsia="Calibri" w:hAnsi="Times New Roman" w:cs="Times New Roman"/>
          <w:sz w:val="28"/>
          <w:szCs w:val="28"/>
        </w:rPr>
        <w:t>В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приложении помещаются вспомогательные материалы (таблицы со статистическими данными, положения и иные документы (анкеты и другие методические средства, объемные иллюстрации, фотографии и др.), а также документы (акты, справки, протоколы, экспертные заключения и </w:t>
      </w:r>
      <w:r w:rsidR="000F5549">
        <w:rPr>
          <w:rFonts w:ascii="Times New Roman" w:eastAsia="Calibri" w:hAnsi="Times New Roman" w:cs="Times New Roman"/>
          <w:sz w:val="28"/>
          <w:szCs w:val="28"/>
        </w:rPr>
        <w:t xml:space="preserve"> листы экспертизы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т.п.), подтверждающие практическую (научную) ценность работы.</w:t>
      </w:r>
      <w:proofErr w:type="gramEnd"/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 тексте работы на все приложения должны быть ссылки. Приложения располагаются в порядке появления ссылок в тексте дипломной работы.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Каждое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приложение начинается с новой страницы. </w:t>
      </w: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Нумерация страниц приложений продолжает нумерацию страниц основного текста дипломной работы. </w:t>
      </w:r>
    </w:p>
    <w:p w:rsidR="006855FB" w:rsidRPr="00AE4D21" w:rsidRDefault="005F20A7" w:rsidP="00040A4E">
      <w:pPr>
        <w:pStyle w:val="2"/>
      </w:pPr>
      <w:r w:rsidRPr="00AE4D21">
        <w:t>4</w:t>
      </w:r>
      <w:r w:rsidR="006855FB" w:rsidRPr="00AE4D21">
        <w:t xml:space="preserve">. Подготовка и допуск к защите </w:t>
      </w:r>
      <w:r w:rsidR="0095373B">
        <w:t xml:space="preserve">ВЫПУСКНОЙ КВАЛИФИКАЦИОННОЙ </w:t>
      </w:r>
      <w:r w:rsidR="006855FB" w:rsidRPr="00AE4D21">
        <w:t xml:space="preserve"> РАБОТЫ</w:t>
      </w:r>
    </w:p>
    <w:p w:rsidR="006855FB" w:rsidRPr="00AE4D21" w:rsidRDefault="005F20A7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4</w:t>
      </w:r>
      <w:r w:rsidR="006855FB" w:rsidRPr="00AE4D21">
        <w:rPr>
          <w:sz w:val="28"/>
          <w:szCs w:val="28"/>
        </w:rPr>
        <w:t xml:space="preserve">.1. К защите </w:t>
      </w:r>
      <w:r w:rsidR="00246412" w:rsidRPr="0028376E">
        <w:rPr>
          <w:sz w:val="28"/>
          <w:szCs w:val="28"/>
        </w:rPr>
        <w:t>выпускной квалификационной работы</w:t>
      </w:r>
      <w:r w:rsidR="00246412" w:rsidRPr="0028376E">
        <w:rPr>
          <w:rFonts w:eastAsia="Calibri"/>
          <w:sz w:val="28"/>
          <w:szCs w:val="28"/>
        </w:rPr>
        <w:t xml:space="preserve"> </w:t>
      </w:r>
      <w:r w:rsidR="006855FB" w:rsidRPr="00AE4D21">
        <w:rPr>
          <w:sz w:val="28"/>
          <w:szCs w:val="28"/>
        </w:rPr>
        <w:t xml:space="preserve">допускаются обучающиеся, успешно завершившие в полном объеме освоение основной профессиональной образовательной программы по специальности среднего  профессионального образования и успешно прошедшие все другие виды итоговых аттестационных испытаний. </w:t>
      </w:r>
    </w:p>
    <w:p w:rsidR="006855FB" w:rsidRPr="00AE4D21" w:rsidRDefault="005F20A7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4</w:t>
      </w:r>
      <w:r w:rsidR="006855FB" w:rsidRPr="00AE4D21">
        <w:rPr>
          <w:sz w:val="28"/>
          <w:szCs w:val="28"/>
        </w:rPr>
        <w:t xml:space="preserve">.2. Основанием для допуска обучающегося к защите </w:t>
      </w:r>
      <w:r w:rsidR="0095373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являются наличие выполненной в соответствии с установленными требованиями дипломной работы и положительные результаты предзащиты, которую проводит руководитель </w:t>
      </w:r>
      <w:r w:rsidR="0095373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. 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.3. Подготовка к защите включает:</w:t>
      </w:r>
    </w:p>
    <w:p w:rsidR="00246412" w:rsidRPr="00246412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предзащиту – официальную процедуру допуска работы к защите</w:t>
      </w:r>
      <w:r w:rsidR="002464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855FB" w:rsidRPr="00AE4D21" w:rsidRDefault="00246412" w:rsidP="00246412">
      <w:pPr>
        <w:spacing w:after="0"/>
        <w:ind w:left="126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 проводится 15 июня 20</w:t>
      </w:r>
      <w:r w:rsidR="00AB672B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года)</w:t>
      </w:r>
      <w:r w:rsidR="009537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подготовкой презентации </w:t>
      </w:r>
      <w:proofErr w:type="gramStart"/>
      <w:r w:rsidR="009537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95373B">
        <w:rPr>
          <w:rFonts w:ascii="Times New Roman" w:eastAsia="Calibri" w:hAnsi="Times New Roman" w:cs="Times New Roman"/>
          <w:color w:val="000000"/>
          <w:sz w:val="28"/>
          <w:szCs w:val="28"/>
        </w:rPr>
        <w:t>не более 20 слайдов)</w:t>
      </w:r>
      <w:r w:rsidR="00B536A1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подготовку отзыва руководителя </w:t>
      </w:r>
      <w:r w:rsidRPr="00AE4D21">
        <w:rPr>
          <w:rFonts w:ascii="Times New Roman" w:eastAsia="Calibri" w:hAnsi="Times New Roman" w:cs="Times New Roman"/>
          <w:sz w:val="28"/>
          <w:szCs w:val="28"/>
        </w:rPr>
        <w:t>дипломной работы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рецензирование работы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доклада к защите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0A4E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подготовку раздаточных  м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атериалов и слайдов презентации</w:t>
      </w:r>
      <w:r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5F20A7" w:rsidP="00040A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6855FB" w:rsidRPr="00AE4D21">
        <w:rPr>
          <w:rFonts w:ascii="Times New Roman" w:eastAsia="Times New Roman" w:hAnsi="Times New Roman" w:cs="Times New Roman"/>
          <w:sz w:val="28"/>
          <w:szCs w:val="28"/>
        </w:rPr>
        <w:t xml:space="preserve">Основная  задача предзащиты – принятие решения о допуске дипломной работы к защите. 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.5. Дипломная работа </w:t>
      </w:r>
      <w:r w:rsidR="00A16165" w:rsidRPr="00AE4D21">
        <w:rPr>
          <w:rFonts w:ascii="Times New Roman" w:eastAsia="Calibri" w:hAnsi="Times New Roman" w:cs="Times New Roman"/>
          <w:sz w:val="28"/>
          <w:szCs w:val="28"/>
        </w:rPr>
        <w:t xml:space="preserve">(электронный вариант)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представляется руководителю работы для оценки степени готовности и принятия решения </w:t>
      </w:r>
      <w:r w:rsidR="00CA538F" w:rsidRPr="00AE4D21">
        <w:rPr>
          <w:rFonts w:ascii="Times New Roman" w:eastAsia="Calibri" w:hAnsi="Times New Roman" w:cs="Times New Roman"/>
          <w:sz w:val="28"/>
          <w:szCs w:val="28"/>
        </w:rPr>
        <w:t>предметно-цикловой</w:t>
      </w:r>
      <w:r w:rsidR="00A16165" w:rsidRPr="00AE4D21">
        <w:rPr>
          <w:rFonts w:ascii="Times New Roman" w:eastAsia="Calibri" w:hAnsi="Times New Roman" w:cs="Times New Roman"/>
          <w:sz w:val="28"/>
          <w:szCs w:val="28"/>
        </w:rPr>
        <w:t xml:space="preserve"> комиссией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о возможности допуска дипломной работы к защите. </w:t>
      </w:r>
    </w:p>
    <w:p w:rsidR="00A16165" w:rsidRPr="00AE4D21" w:rsidRDefault="00A16165" w:rsidP="0004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t>По результатам предзащиты в со</w:t>
      </w:r>
      <w:r w:rsidR="00CA538F" w:rsidRPr="00AE4D21">
        <w:rPr>
          <w:rFonts w:ascii="Times New Roman" w:hAnsi="Times New Roman" w:cs="Times New Roman"/>
          <w:sz w:val="28"/>
          <w:szCs w:val="28"/>
        </w:rPr>
        <w:t>ответствии с решением предметно- цикловой</w:t>
      </w:r>
      <w:r w:rsidRPr="00AE4D21">
        <w:rPr>
          <w:rFonts w:ascii="Times New Roman" w:hAnsi="Times New Roman" w:cs="Times New Roman"/>
          <w:sz w:val="28"/>
          <w:szCs w:val="28"/>
        </w:rPr>
        <w:t xml:space="preserve"> комиссии руководитель </w:t>
      </w:r>
      <w:r w:rsidR="00246412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246412" w:rsidRPr="0028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hAnsi="Times New Roman" w:cs="Times New Roman"/>
          <w:sz w:val="28"/>
          <w:szCs w:val="28"/>
        </w:rPr>
        <w:t>заполняет п</w:t>
      </w:r>
      <w:r w:rsidR="00CA538F" w:rsidRPr="00AE4D21">
        <w:rPr>
          <w:rFonts w:ascii="Times New Roman" w:hAnsi="Times New Roman" w:cs="Times New Roman"/>
          <w:sz w:val="28"/>
          <w:szCs w:val="28"/>
        </w:rPr>
        <w:t>ротокол предзащиты (приложение 7</w:t>
      </w:r>
      <w:r w:rsidRPr="00AE4D21">
        <w:rPr>
          <w:rFonts w:ascii="Times New Roman" w:hAnsi="Times New Roman" w:cs="Times New Roman"/>
          <w:sz w:val="28"/>
          <w:szCs w:val="28"/>
        </w:rPr>
        <w:t>).</w:t>
      </w:r>
    </w:p>
    <w:p w:rsidR="00A16165" w:rsidRPr="00AE4D21" w:rsidRDefault="00A16165" w:rsidP="0004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t xml:space="preserve"> В случае нео</w:t>
      </w:r>
      <w:r w:rsidR="00CA538F" w:rsidRPr="00AE4D21">
        <w:rPr>
          <w:rFonts w:ascii="Times New Roman" w:hAnsi="Times New Roman" w:cs="Times New Roman"/>
          <w:sz w:val="28"/>
          <w:szCs w:val="28"/>
        </w:rPr>
        <w:t>бходимости решением предметно-цикловой</w:t>
      </w:r>
      <w:r w:rsidR="00B070A6" w:rsidRPr="00AE4D21">
        <w:rPr>
          <w:rFonts w:ascii="Times New Roman" w:hAnsi="Times New Roman" w:cs="Times New Roman"/>
          <w:sz w:val="28"/>
          <w:szCs w:val="28"/>
        </w:rPr>
        <w:t xml:space="preserve"> комиссии могут</w:t>
      </w:r>
      <w:r w:rsidRPr="00AE4D21">
        <w:rPr>
          <w:rFonts w:ascii="Times New Roman" w:hAnsi="Times New Roman" w:cs="Times New Roman"/>
          <w:sz w:val="28"/>
          <w:szCs w:val="28"/>
        </w:rPr>
        <w:t xml:space="preserve"> быть установлены сроки доработки дипломной работы, предложена корректировка темы дипломной работы, перенесены сроки защиты.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Директор Техникума  выборочно проверяет </w:t>
      </w:r>
      <w:r w:rsidR="00246412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>, назначает при необходимости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публичную предзащиту, утверждает протокол.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.6. </w:t>
      </w:r>
      <w:r w:rsidR="00246412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может быть не допущена к защите, если: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не удовлетворяет кв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алификационным требованиям ФГОС;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руководитель не подтверждает самостоятельности выполнения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содержание, методы и результаты работы не соответствуют поставленным задачам и теме </w:t>
      </w:r>
      <w:r w:rsidR="00246412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не соответствует требованиям </w:t>
      </w:r>
      <w:r w:rsidR="00CA538F" w:rsidRPr="008048AA">
        <w:rPr>
          <w:rFonts w:ascii="Times New Roman" w:eastAsia="Calibri" w:hAnsi="Times New Roman" w:cs="Times New Roman"/>
          <w:sz w:val="28"/>
          <w:szCs w:val="28"/>
        </w:rPr>
        <w:t>П</w:t>
      </w:r>
      <w:r w:rsidRPr="008048AA">
        <w:rPr>
          <w:rFonts w:ascii="Times New Roman" w:eastAsia="Calibri" w:hAnsi="Times New Roman" w:cs="Times New Roman"/>
          <w:sz w:val="28"/>
          <w:szCs w:val="28"/>
        </w:rPr>
        <w:t>оложения.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.7</w:t>
      </w:r>
      <w:r w:rsidR="006855FB" w:rsidRPr="00AE4D21">
        <w:rPr>
          <w:rFonts w:ascii="Times New Roman" w:eastAsia="Calibri" w:hAnsi="Times New Roman" w:cs="Times New Roman"/>
          <w:color w:val="0000FF"/>
          <w:sz w:val="28"/>
          <w:szCs w:val="28"/>
        </w:rPr>
        <w:t>.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В случае </w:t>
      </w:r>
      <w:proofErr w:type="spellStart"/>
      <w:r w:rsidR="006855FB" w:rsidRPr="00AE4D21">
        <w:rPr>
          <w:rFonts w:ascii="Times New Roman" w:eastAsia="Calibri" w:hAnsi="Times New Roman" w:cs="Times New Roman"/>
          <w:sz w:val="28"/>
          <w:szCs w:val="28"/>
        </w:rPr>
        <w:t>недопуска</w:t>
      </w:r>
      <w:proofErr w:type="spellEnd"/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412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246412" w:rsidRPr="0028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к защите к протоколу допуска прилагаются служебная записка руководителя дипломной работы на имя директора Техникума и объяснительная записка обучающегося. 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.8. Протоколы предзащиты передаются 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 xml:space="preserve">заведующему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отделени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ем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для подготовки проектов приказов о допуске обучающегося к защите </w:t>
      </w:r>
      <w:r w:rsidR="00246412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.9. </w:t>
      </w:r>
      <w:r w:rsidR="00246412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, допущенная к защите, подлежит внешнему рецензированию и передается на рецензию не позднее, чем за неделю до защиты.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 качестве рецензентов могут выступать руководители и специалисты организаций по месту прохождения практики, руководители и специалисты других организаций по профилю специальности.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Вопрос о назначении рецензента согласовывается с руководителем </w:t>
      </w:r>
      <w:r w:rsidR="00246412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 Профиль работы рецензента должен соответствовать специальности и теме </w:t>
      </w:r>
      <w:r w:rsidR="00246412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 Распечатанная работа вместе с отзывом руководителя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8531A8" w:rsidRPr="0028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представляется рецензенту.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.10. Рецензия пишется на бланке установленной формы. В рецензии оценивается: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актуальность темы и постановка проблемы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соответствие содержания работы теме и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цели дипломной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полнота, логичность изложения вопросов темы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полнота использования нормативных актов и других источников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полнота, достаточность и достоверность фактического материала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качество проведенного в работе анализа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выводов и предложений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практическая (научная) ценность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ошибки, неточности, спорные положения, замечания по отдельн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ым вопросам и в целом по работе;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возможность присвоения 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квалификации.</w:t>
      </w:r>
    </w:p>
    <w:p w:rsidR="006855FB" w:rsidRPr="00AE4D21" w:rsidRDefault="006855FB" w:rsidP="00B070A6">
      <w:pPr>
        <w:pStyle w:val="21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Рецензия подписывается рецензентом с указанием фамилии, имени и отчества, ученого звания и ученой степени (если имеются), должности и места работы, даты рецензирования и заверяется печатью организации по месту работы рецензента. 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.11. Замечания и рекомендации рецензента являются основанием для подготовки автором </w:t>
      </w:r>
      <w:r w:rsidR="0095373B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аргументированного </w:t>
      </w:r>
      <w:r w:rsidR="00A30D7B" w:rsidRPr="008048AA">
        <w:rPr>
          <w:rFonts w:ascii="Times New Roman" w:eastAsia="Calibri" w:hAnsi="Times New Roman" w:cs="Times New Roman"/>
          <w:sz w:val="28"/>
          <w:szCs w:val="28"/>
        </w:rPr>
        <w:t>устного</w:t>
      </w:r>
      <w:r w:rsidR="008048A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ответа на защите дипломной работы. Отрицательная рецензия не лишает обучающегося права на защиту дипломной работы.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.12. О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тзыв </w:t>
      </w:r>
      <w:r w:rsidR="00CA538F" w:rsidRPr="00AE4D21">
        <w:rPr>
          <w:rFonts w:ascii="Times New Roman" w:eastAsia="Calibri" w:hAnsi="Times New Roman" w:cs="Times New Roman"/>
          <w:sz w:val="28"/>
          <w:szCs w:val="28"/>
        </w:rPr>
        <w:t>руководителя (приложение 8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) содержит: 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анализ соответствия содержания </w:t>
      </w:r>
      <w:r w:rsidR="0095373B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теме и цели исследования</w:t>
      </w:r>
      <w:r w:rsidR="005A4A8E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степень решения поставленных в работе задач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адекватность методов исследования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144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целесообразность использования фактического материала, нормативно-правовых актов и литературы (источников)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наиболее удачно раскрытые аспекты предложенной темы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обоснованность выводов и ценность практических рекомендаций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оценку уровня самостоятельности автора при выполнении работы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144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мнение о качествах выпускника, выявленные в процессе его работы над заданием в соответствии с ФГОС.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 выводах определяется уровень подготовки выпускника, возможность допуска к защите и присвоения ему квалификации в соответствии с полученной специальностью. Оценка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8531A8" w:rsidRPr="0028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в отзыве не ставится.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.13. При подготовке к защите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8531A8" w:rsidRPr="0028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готовит и согласует с руководителем </w:t>
      </w:r>
      <w:r w:rsidR="006855FB" w:rsidRPr="000F5549">
        <w:rPr>
          <w:rFonts w:ascii="Times New Roman" w:eastAsia="Calibri" w:hAnsi="Times New Roman" w:cs="Times New Roman"/>
          <w:sz w:val="28"/>
          <w:szCs w:val="28"/>
        </w:rPr>
        <w:t>реферат</w:t>
      </w:r>
      <w:r w:rsidR="006855FB" w:rsidRPr="006A3B9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краткую характеристику </w:t>
      </w:r>
      <w:r w:rsidR="0095373B">
        <w:rPr>
          <w:rFonts w:ascii="Times New Roman" w:eastAsia="Calibri" w:hAnsi="Times New Roman" w:cs="Times New Roman"/>
          <w:color w:val="000000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, в ко</w:t>
      </w:r>
      <w:r w:rsidR="00CA538F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торой указываются </w:t>
      </w:r>
      <w:r w:rsidR="00CA538F" w:rsidRPr="008048AA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CA538F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):  фамилия, имя, отчество автора, номер учебной группы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специальность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общие сведения о работе (количество страниц, иллюстраций, таблиц, используемых источников, приложений)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актуальность, объект и предмет исследования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цель, задачи и методы исследования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краткое описание содержания глав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результаты, раскрывающие содержание работы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выводы и сделанные на их основе конкретные предложения.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Автор работы может отметить степень новизны исследования, свой вклад в решение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исследуемой проблемы. В конце ставятся дата и подпись автора дипломной работы.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Рекомендуемый объем </w:t>
      </w:r>
      <w:r w:rsidR="00CA538F" w:rsidRPr="00AE4D21">
        <w:rPr>
          <w:rFonts w:ascii="Times New Roman" w:eastAsia="Calibri" w:hAnsi="Times New Roman" w:cs="Times New Roman"/>
          <w:sz w:val="28"/>
          <w:szCs w:val="28"/>
        </w:rPr>
        <w:t>реферата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—1-2 страницы, </w:t>
      </w: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шрифт </w:t>
      </w:r>
      <w:proofErr w:type="spellStart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Times</w:t>
      </w:r>
      <w:proofErr w:type="spellEnd"/>
      <w:r w:rsidR="008048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New</w:t>
      </w:r>
      <w:proofErr w:type="spellEnd"/>
      <w:r w:rsidR="008048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Roman</w:t>
      </w:r>
      <w:proofErr w:type="spellEnd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12-го кегля через 1 интервал. 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4.14. Оформленные и сброшюрованные вместе с рефератом, отзывом и рецензией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8531A8" w:rsidRPr="0028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представляются в учебную часть не позднее, чем за три дня до защиты для регистрации и проведения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нормо</w:t>
      </w:r>
      <w:r w:rsidRPr="00AE4D21">
        <w:rPr>
          <w:rFonts w:ascii="Times New Roman" w:eastAsia="Calibri" w:hAnsi="Times New Roman" w:cs="Times New Roman"/>
          <w:sz w:val="28"/>
          <w:szCs w:val="28"/>
        </w:rPr>
        <w:t>контроля</w:t>
      </w:r>
      <w:proofErr w:type="spell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на их с</w:t>
      </w:r>
      <w:r>
        <w:rPr>
          <w:rFonts w:ascii="Times New Roman" w:eastAsia="Calibri" w:hAnsi="Times New Roman" w:cs="Times New Roman"/>
          <w:sz w:val="28"/>
          <w:szCs w:val="28"/>
        </w:rPr>
        <w:t>оответствие требованиям</w:t>
      </w:r>
      <w:r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Одновременно с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</w:t>
      </w:r>
      <w:r w:rsidR="008531A8">
        <w:rPr>
          <w:rFonts w:ascii="Times New Roman" w:hAnsi="Times New Roman" w:cs="Times New Roman"/>
          <w:sz w:val="28"/>
          <w:szCs w:val="28"/>
        </w:rPr>
        <w:t>ой</w:t>
      </w:r>
      <w:r w:rsidR="008531A8" w:rsidRPr="0028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учебную часть предоставляется электронный вариант дипломной работы и презентация на электронном носителе (диске). 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4.15. Решение вопроса о допуске </w:t>
      </w:r>
      <w:r w:rsidR="008531A8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 подтверждается подписями руководителя дипломной работы, директора Техникума (либо лицом которому делегированы данные полномочия директором Техникума)  на </w:t>
      </w:r>
      <w:r w:rsidRPr="00C20D56">
        <w:rPr>
          <w:rFonts w:ascii="Times New Roman" w:eastAsia="Calibri" w:hAnsi="Times New Roman" w:cs="Times New Roman"/>
          <w:sz w:val="28"/>
          <w:szCs w:val="28"/>
        </w:rPr>
        <w:t>титульном листе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дипломной работы и оформляется </w:t>
      </w:r>
      <w:r w:rsidRPr="00C20D56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AE4D21">
        <w:rPr>
          <w:rFonts w:ascii="Times New Roman" w:eastAsia="Calibri" w:hAnsi="Times New Roman" w:cs="Times New Roman"/>
          <w:sz w:val="28"/>
          <w:szCs w:val="28"/>
        </w:rPr>
        <w:t>директора (по представлению заведующего отделением).</w:t>
      </w:r>
    </w:p>
    <w:p w:rsidR="006855FB" w:rsidRDefault="00975A6F" w:rsidP="00040A4E">
      <w:pPr>
        <w:pStyle w:val="2"/>
      </w:pPr>
      <w:r w:rsidRPr="00AE4D21">
        <w:t>5</w:t>
      </w:r>
      <w:r w:rsidR="006855FB" w:rsidRPr="00AE4D21">
        <w:t xml:space="preserve">. Защита </w:t>
      </w:r>
      <w:r w:rsidR="0095373B">
        <w:t>ВЫПУСКНОЙ КВАЛИФИКАЦИОННОЙ РАБОТЫ</w:t>
      </w:r>
    </w:p>
    <w:p w:rsidR="00031E59" w:rsidRPr="00031E59" w:rsidRDefault="00031E59" w:rsidP="00031E59"/>
    <w:p w:rsidR="006855FB" w:rsidRPr="006A3B9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>5</w:t>
      </w:r>
      <w:r w:rsidR="006855FB" w:rsidRPr="006A3B91">
        <w:rPr>
          <w:rFonts w:ascii="Times New Roman" w:eastAsia="Calibri" w:hAnsi="Times New Roman" w:cs="Times New Roman"/>
          <w:sz w:val="28"/>
          <w:szCs w:val="28"/>
        </w:rPr>
        <w:t xml:space="preserve">.1. Защита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8531A8" w:rsidRPr="0028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6A3B91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проводится в срок, установленный графиком учебного процесса, на открытом заседании </w:t>
      </w:r>
      <w:r w:rsidR="00AE4D21" w:rsidRPr="006A3B9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6A3B91">
        <w:rPr>
          <w:rFonts w:ascii="Times New Roman" w:eastAsia="Calibri" w:hAnsi="Times New Roman" w:cs="Times New Roman"/>
          <w:sz w:val="28"/>
          <w:szCs w:val="28"/>
        </w:rPr>
        <w:t xml:space="preserve"> по защите дипломной работы. На заседании </w:t>
      </w:r>
      <w:r w:rsidR="00AE4D21" w:rsidRPr="006A3B9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6A3B91">
        <w:rPr>
          <w:rFonts w:ascii="Times New Roman" w:eastAsia="Calibri" w:hAnsi="Times New Roman" w:cs="Times New Roman"/>
          <w:sz w:val="28"/>
          <w:szCs w:val="28"/>
        </w:rPr>
        <w:t xml:space="preserve"> могут присутствовать обучающиеся, руководители дипломной работы, преподаватели и иные заинтересованные лица.</w:t>
      </w:r>
    </w:p>
    <w:p w:rsidR="006855FB" w:rsidRPr="006A3B9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>Публичная защита дипломной работы должна носить характер дискуссии и проходить в обстановке высокой требовательности, принципиальности и соблюдения этики, при этом анализу должны подвергаться достоверность и обоснованность всех выводов и рекомендаций научного и практического характера, содержащихся в дипломной работы.</w:t>
      </w:r>
    </w:p>
    <w:p w:rsidR="006855FB" w:rsidRPr="006A3B91" w:rsidRDefault="00975A6F" w:rsidP="00040A4E">
      <w:pPr>
        <w:tabs>
          <w:tab w:val="left" w:pos="900"/>
          <w:tab w:val="num" w:pos="12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6A3B91">
        <w:rPr>
          <w:rFonts w:ascii="Times New Roman" w:eastAsia="Calibri" w:hAnsi="Times New Roman" w:cs="Times New Roman"/>
          <w:sz w:val="28"/>
          <w:szCs w:val="28"/>
        </w:rPr>
        <w:t>.2</w:t>
      </w:r>
      <w:r w:rsidR="006855FB" w:rsidRPr="006A3B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141C" w:rsidRPr="006A3B91">
        <w:rPr>
          <w:rFonts w:ascii="Times New Roman" w:eastAsia="Calibri" w:hAnsi="Times New Roman" w:cs="Times New Roman"/>
          <w:sz w:val="28"/>
          <w:szCs w:val="28"/>
        </w:rPr>
        <w:t xml:space="preserve">Учебная часть готовит для заседания </w:t>
      </w:r>
      <w:r w:rsidR="00AE4D21" w:rsidRPr="006A3B91">
        <w:rPr>
          <w:rFonts w:ascii="Times New Roman" w:eastAsia="Calibri" w:hAnsi="Times New Roman" w:cs="Times New Roman"/>
          <w:sz w:val="28"/>
          <w:szCs w:val="28"/>
        </w:rPr>
        <w:t>ГЭК</w:t>
      </w:r>
      <w:r w:rsidR="0077141C" w:rsidRPr="006A3B91">
        <w:rPr>
          <w:rFonts w:ascii="Times New Roman" w:eastAsia="Calibri" w:hAnsi="Times New Roman" w:cs="Times New Roman"/>
          <w:sz w:val="28"/>
          <w:szCs w:val="28"/>
        </w:rPr>
        <w:t xml:space="preserve"> и передае</w:t>
      </w:r>
      <w:r w:rsidR="006855FB" w:rsidRPr="006A3B91">
        <w:rPr>
          <w:rFonts w:ascii="Times New Roman" w:eastAsia="Calibri" w:hAnsi="Times New Roman" w:cs="Times New Roman"/>
          <w:sz w:val="28"/>
          <w:szCs w:val="28"/>
        </w:rPr>
        <w:t xml:space="preserve">т секретарю </w:t>
      </w:r>
      <w:r w:rsidR="00AE4D21" w:rsidRPr="006A3B9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6A3B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55FB" w:rsidRPr="006A3B91" w:rsidRDefault="006855FB" w:rsidP="00040A4E">
      <w:pPr>
        <w:numPr>
          <w:ilvl w:val="0"/>
          <w:numId w:val="6"/>
        </w:numPr>
        <w:tabs>
          <w:tab w:val="left" w:pos="900"/>
        </w:tabs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 xml:space="preserve">приказ об утверждении состава </w:t>
      </w:r>
      <w:r w:rsidR="00AE4D21" w:rsidRPr="006A3B91">
        <w:rPr>
          <w:rFonts w:ascii="Times New Roman" w:eastAsia="Calibri" w:hAnsi="Times New Roman" w:cs="Times New Roman"/>
          <w:sz w:val="28"/>
          <w:szCs w:val="28"/>
        </w:rPr>
        <w:t>ГЭК</w:t>
      </w:r>
      <w:r w:rsidR="008D7D14" w:rsidRPr="006A3B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6A3B9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 xml:space="preserve">приказ о допуске обучающихся к защите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8D7D14" w:rsidRPr="006A3B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6A3B9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 xml:space="preserve">приказ об утверждении тем и руководителей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8D7D14" w:rsidRPr="006A3B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6A3B9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 xml:space="preserve">оценочные листы для членов </w:t>
      </w:r>
      <w:r w:rsidR="00AE4D21" w:rsidRPr="006A3B91">
        <w:rPr>
          <w:rFonts w:ascii="Times New Roman" w:eastAsia="Calibri" w:hAnsi="Times New Roman" w:cs="Times New Roman"/>
          <w:sz w:val="28"/>
          <w:szCs w:val="28"/>
        </w:rPr>
        <w:t>ГЭК</w:t>
      </w:r>
      <w:r w:rsidR="008D7D14" w:rsidRPr="006A3B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6A3B9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>экзаменационную ведомость</w:t>
      </w:r>
      <w:r w:rsidR="008D7D14" w:rsidRPr="006A3B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6A3B9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91">
        <w:rPr>
          <w:rFonts w:ascii="Times New Roman" w:eastAsia="Calibri" w:hAnsi="Times New Roman" w:cs="Times New Roman"/>
          <w:sz w:val="28"/>
          <w:szCs w:val="28"/>
        </w:rPr>
        <w:t xml:space="preserve">зачетные книжки обучающихся.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Бланки протоколов заседаний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секретарь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получает в методическом кабинете.  </w:t>
      </w:r>
      <w:r w:rsidR="009B6211" w:rsidRPr="00AE4D21">
        <w:rPr>
          <w:rFonts w:ascii="Times New Roman" w:eastAsia="Calibri" w:hAnsi="Times New Roman" w:cs="Times New Roman"/>
          <w:sz w:val="28"/>
          <w:szCs w:val="28"/>
        </w:rPr>
        <w:t>С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екретарь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получает 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</w:t>
      </w:r>
      <w:r w:rsidR="008531A8">
        <w:rPr>
          <w:rFonts w:ascii="Times New Roman" w:hAnsi="Times New Roman" w:cs="Times New Roman"/>
          <w:sz w:val="28"/>
          <w:szCs w:val="28"/>
        </w:rPr>
        <w:t xml:space="preserve">ые </w:t>
      </w:r>
      <w:r w:rsidR="008531A8" w:rsidRPr="0028376E">
        <w:rPr>
          <w:rFonts w:ascii="Times New Roman" w:hAnsi="Times New Roman" w:cs="Times New Roman"/>
          <w:sz w:val="28"/>
          <w:szCs w:val="28"/>
        </w:rPr>
        <w:t>квалификационн</w:t>
      </w:r>
      <w:r w:rsidR="008531A8">
        <w:rPr>
          <w:rFonts w:ascii="Times New Roman" w:hAnsi="Times New Roman" w:cs="Times New Roman"/>
          <w:sz w:val="28"/>
          <w:szCs w:val="28"/>
        </w:rPr>
        <w:t xml:space="preserve">ые </w:t>
      </w:r>
      <w:r w:rsidR="008531A8" w:rsidRPr="0028376E">
        <w:rPr>
          <w:rFonts w:ascii="Times New Roman" w:hAnsi="Times New Roman" w:cs="Times New Roman"/>
          <w:sz w:val="28"/>
          <w:szCs w:val="28"/>
        </w:rPr>
        <w:t>работы</w:t>
      </w:r>
      <w:r w:rsidRPr="00AE4D21">
        <w:rPr>
          <w:rFonts w:ascii="Times New Roman" w:eastAsia="Calibri" w:hAnsi="Times New Roman" w:cs="Times New Roman"/>
          <w:sz w:val="28"/>
          <w:szCs w:val="28"/>
        </w:rPr>
        <w:t>, допущенные к защите.</w:t>
      </w:r>
    </w:p>
    <w:p w:rsidR="008048AA" w:rsidRPr="00AE4D21" w:rsidRDefault="008048AA" w:rsidP="008048AA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5.3. Примерная процедура защиты </w:t>
      </w:r>
      <w:r w:rsidR="008531A8" w:rsidRPr="0028376E">
        <w:rPr>
          <w:sz w:val="28"/>
          <w:szCs w:val="28"/>
        </w:rPr>
        <w:t>выпускной квалификационной работы</w:t>
      </w:r>
      <w:r w:rsidRPr="00AE4D21">
        <w:rPr>
          <w:sz w:val="28"/>
          <w:szCs w:val="28"/>
        </w:rPr>
        <w:t>: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>информация председателя ГЭК о порядке защиты (для всех обучающихся, допущенных к защите);</w:t>
      </w:r>
    </w:p>
    <w:p w:rsidR="008048AA" w:rsidRPr="00BC4097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BC4097">
        <w:rPr>
          <w:sz w:val="28"/>
          <w:szCs w:val="28"/>
        </w:rPr>
        <w:t>представление руководителем дипломной работы сведений об обучающ</w:t>
      </w:r>
      <w:r>
        <w:rPr>
          <w:sz w:val="28"/>
          <w:szCs w:val="28"/>
        </w:rPr>
        <w:t>е</w:t>
      </w:r>
      <w:r w:rsidRPr="00BC4097">
        <w:rPr>
          <w:sz w:val="28"/>
          <w:szCs w:val="28"/>
        </w:rPr>
        <w:t>мся, о теме ВКР, о рецензии на дипломную работу, отзыве;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>доклад выпускника – 7-10 мин;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>ответы выпускника на вопросы членов ГЭК и присутствующих лиц по теме дипломной работы – 10- 15 мин;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>ответы выпускника на замечания руководителя и рецензента – до 5 минут.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5.4. Секретарь во время заседания ГЭК ведет протоколы в соответствии с правилами заполнения документов строгой отчетности, заполняет и подписывает у </w:t>
      </w:r>
      <w:r w:rsidRPr="00C20D56">
        <w:rPr>
          <w:rFonts w:ascii="Times New Roman" w:eastAsia="Calibri" w:hAnsi="Times New Roman" w:cs="Times New Roman"/>
          <w:sz w:val="28"/>
          <w:szCs w:val="28"/>
        </w:rPr>
        <w:t>председателя ГЭК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зачетные книжки, контролирует заполнение ведомостей.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right="10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Исправление недостатков, выявленных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531A8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 сопроводительных документах в процессе их рассмотрения на заседании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>, не допускается.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Председатель и зам. председателя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обязаны обеспечить на заседании соблюдение порядка государственной </w:t>
      </w:r>
      <w:r w:rsidR="008531A8" w:rsidRPr="00AE4D21">
        <w:rPr>
          <w:rFonts w:ascii="Times New Roman" w:eastAsia="Calibri" w:hAnsi="Times New Roman" w:cs="Times New Roman"/>
          <w:sz w:val="28"/>
          <w:szCs w:val="28"/>
        </w:rPr>
        <w:t xml:space="preserve">итоговой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аттестации, порядка защиты, спокойную доброжелательную обстановку и соблюдение этических норм.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В случае возникновения непредвиденных ситуаций в ходе защиты дипломной работы председатель /зам. председателя комиссии вправе объявить перерыв в заседании, принять меры для разрешения ситуации, включая приглашение директора Техникума.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.5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Результаты защиты </w:t>
      </w:r>
      <w:r w:rsidR="008531A8" w:rsidRPr="0028376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8531A8" w:rsidRPr="0028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определяются на закрытом заседании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по окончании защиты открытым голосованием большинством голосов членов комиссии, участвующих в заседании. Работа оценивается на «отлично», «хорошо», «удовлетворительно», «неудовлетворительно» в соответствии с критерия</w:t>
      </w:r>
      <w:r w:rsidR="0077141C" w:rsidRPr="00AE4D21">
        <w:rPr>
          <w:rFonts w:ascii="Times New Roman" w:eastAsia="Calibri" w:hAnsi="Times New Roman" w:cs="Times New Roman"/>
          <w:sz w:val="28"/>
          <w:szCs w:val="28"/>
        </w:rPr>
        <w:t xml:space="preserve">ми, разработанными </w:t>
      </w:r>
      <w:r w:rsidR="0077141C" w:rsidRPr="008048AA">
        <w:rPr>
          <w:rFonts w:ascii="Times New Roman" w:eastAsia="Calibri" w:hAnsi="Times New Roman" w:cs="Times New Roman"/>
          <w:sz w:val="28"/>
          <w:szCs w:val="28"/>
        </w:rPr>
        <w:t>предметно-циклов</w:t>
      </w:r>
      <w:r w:rsidR="006E314E" w:rsidRPr="008048AA">
        <w:rPr>
          <w:rFonts w:ascii="Times New Roman" w:eastAsia="Calibri" w:hAnsi="Times New Roman" w:cs="Times New Roman"/>
          <w:sz w:val="28"/>
          <w:szCs w:val="28"/>
        </w:rPr>
        <w:t>ой</w:t>
      </w:r>
      <w:r w:rsidR="006855FB" w:rsidRPr="008048AA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6E314E" w:rsidRPr="008048AA">
        <w:rPr>
          <w:rFonts w:ascii="Times New Roman" w:eastAsia="Calibri" w:hAnsi="Times New Roman" w:cs="Times New Roman"/>
          <w:sz w:val="28"/>
          <w:szCs w:val="28"/>
        </w:rPr>
        <w:t>ей</w:t>
      </w:r>
      <w:r w:rsidR="006855FB" w:rsidRPr="008048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 равном числе голосов голос председателя является решающим. Все решения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оформляются протоколами. Оценки объявляются в тот же день после оформления протокола.</w:t>
      </w:r>
    </w:p>
    <w:p w:rsidR="008531A8" w:rsidRPr="00AE4D21" w:rsidRDefault="00975A6F" w:rsidP="008531A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.6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В случае несогласия с выставленной оценкой при нарушении процедуры проведения заседания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выпускник вправе подать письменную апелляцию на имя председателя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в день защиты. </w:t>
      </w:r>
      <w:r w:rsidR="008531A8" w:rsidRPr="008531A8">
        <w:rPr>
          <w:rFonts w:ascii="Times New Roman" w:eastAsia="Calibri" w:hAnsi="Times New Roman"/>
          <w:sz w:val="28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  <w:bookmarkStart w:id="1" w:name="100092"/>
      <w:bookmarkEnd w:id="1"/>
      <w:r w:rsidR="008531A8">
        <w:rPr>
          <w:rFonts w:eastAsia="Calibri"/>
          <w:sz w:val="28"/>
          <w:szCs w:val="28"/>
        </w:rPr>
        <w:t xml:space="preserve"> </w:t>
      </w:r>
      <w:r w:rsidR="008531A8" w:rsidRPr="008531A8">
        <w:rPr>
          <w:rFonts w:ascii="Times New Roman" w:eastAsia="Calibri" w:hAnsi="Times New Roman"/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  <w:bookmarkStart w:id="2" w:name="100093"/>
      <w:bookmarkEnd w:id="2"/>
      <w:r w:rsidR="008531A8">
        <w:rPr>
          <w:rFonts w:eastAsia="Calibri"/>
          <w:sz w:val="28"/>
          <w:szCs w:val="28"/>
        </w:rPr>
        <w:t xml:space="preserve"> </w:t>
      </w:r>
      <w:r w:rsidR="008531A8" w:rsidRPr="008531A8">
        <w:rPr>
          <w:rFonts w:ascii="Times New Roman" w:eastAsia="Calibri" w:hAnsi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  <w:r w:rsidR="008531A8">
        <w:rPr>
          <w:rFonts w:eastAsia="Calibri"/>
          <w:sz w:val="28"/>
          <w:szCs w:val="28"/>
        </w:rPr>
        <w:t xml:space="preserve"> </w:t>
      </w:r>
      <w:bookmarkStart w:id="3" w:name="100094"/>
      <w:bookmarkEnd w:id="3"/>
      <w:r w:rsidR="008531A8">
        <w:rPr>
          <w:rFonts w:eastAsia="Calibri"/>
          <w:sz w:val="28"/>
          <w:szCs w:val="28"/>
        </w:rPr>
        <w:t xml:space="preserve"> </w:t>
      </w:r>
      <w:r w:rsidR="008531A8" w:rsidRPr="008531A8">
        <w:rPr>
          <w:rFonts w:ascii="Times New Roman" w:eastAsia="Calibri" w:hAnsi="Times New Roman"/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  <w:r w:rsidR="008531A8">
        <w:rPr>
          <w:rFonts w:eastAsia="Calibri"/>
          <w:sz w:val="28"/>
          <w:szCs w:val="28"/>
        </w:rPr>
        <w:t xml:space="preserve"> </w:t>
      </w:r>
      <w:bookmarkStart w:id="4" w:name="100095"/>
      <w:bookmarkEnd w:id="4"/>
      <w:r w:rsidR="008531A8" w:rsidRPr="008531A8">
        <w:rPr>
          <w:rFonts w:ascii="Times New Roman" w:eastAsia="Calibri" w:hAnsi="Times New Roman"/>
          <w:sz w:val="28"/>
          <w:szCs w:val="28"/>
        </w:rPr>
        <w:t>Указанные лица должны иметь при себе документы, удостоверяющие личность.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 отсутствии процедурных нарушений принятое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решение апелляции не подлежит. Решение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по апелляции оформляется протоколом в течение трех рабочих дней после заседания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 доводится до сведения выпускника. </w:t>
      </w:r>
    </w:p>
    <w:p w:rsidR="006855FB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Обжалование решений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установленном законодательством порядке.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100096"/>
      <w:bookmarkEnd w:id="5"/>
      <w:r>
        <w:rPr>
          <w:rFonts w:ascii="Times New Roman" w:eastAsia="Calibri" w:hAnsi="Times New Roman" w:cs="Times New Roman"/>
          <w:sz w:val="28"/>
          <w:szCs w:val="28"/>
        </w:rPr>
        <w:t>5.7</w:t>
      </w:r>
      <w:r w:rsidRPr="00E809A2">
        <w:rPr>
          <w:rFonts w:ascii="Times New Roman" w:eastAsia="Calibri" w:hAnsi="Times New Roman" w:cs="Times New Roman"/>
          <w:sz w:val="28"/>
          <w:szCs w:val="28"/>
        </w:rPr>
        <w:t>. Рассмотрение апелляции не является пересдачей государственной итоговой аттестации.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100097"/>
      <w:bookmarkEnd w:id="6"/>
      <w:r>
        <w:rPr>
          <w:rFonts w:ascii="Times New Roman" w:eastAsia="Calibri" w:hAnsi="Times New Roman" w:cs="Times New Roman"/>
          <w:sz w:val="28"/>
          <w:szCs w:val="28"/>
        </w:rPr>
        <w:lastRenderedPageBreak/>
        <w:t>5.8</w:t>
      </w:r>
      <w:r w:rsidRPr="00E809A2">
        <w:rPr>
          <w:rFonts w:ascii="Times New Roman" w:eastAsia="Calibri" w:hAnsi="Times New Roman" w:cs="Times New Roman"/>
          <w:sz w:val="28"/>
          <w:szCs w:val="28"/>
        </w:rPr>
        <w:t>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100098"/>
      <w:bookmarkEnd w:id="7"/>
      <w:r w:rsidRPr="00E809A2">
        <w:rPr>
          <w:rFonts w:ascii="Times New Roman" w:eastAsia="Calibri" w:hAnsi="Times New Roman" w:cs="Times New Roman"/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100099"/>
      <w:bookmarkEnd w:id="8"/>
      <w:r w:rsidRPr="00E809A2">
        <w:rPr>
          <w:rFonts w:ascii="Times New Roman" w:eastAsia="Calibri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100100"/>
      <w:bookmarkEnd w:id="9"/>
      <w:r w:rsidRPr="00E809A2">
        <w:rPr>
          <w:rFonts w:ascii="Times New Roman" w:eastAsia="Calibri" w:hAnsi="Times New Roman" w:cs="Times New Roman"/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</w:t>
      </w:r>
      <w:r w:rsidR="00B06820" w:rsidRPr="00E809A2">
        <w:rPr>
          <w:rFonts w:ascii="Times New Roman" w:eastAsia="Calibri" w:hAnsi="Times New Roman" w:cs="Times New Roman"/>
          <w:sz w:val="28"/>
          <w:szCs w:val="28"/>
        </w:rPr>
        <w:t>связи,</w:t>
      </w:r>
      <w:r w:rsidRPr="00E809A2">
        <w:rPr>
          <w:rFonts w:ascii="Times New Roman" w:eastAsia="Calibri" w:hAnsi="Times New Roman" w:cs="Times New Roman"/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100101"/>
      <w:bookmarkEnd w:id="10"/>
      <w:r>
        <w:rPr>
          <w:rFonts w:ascii="Times New Roman" w:eastAsia="Calibri" w:hAnsi="Times New Roman" w:cs="Times New Roman"/>
          <w:sz w:val="28"/>
          <w:szCs w:val="28"/>
        </w:rPr>
        <w:t>5.9</w:t>
      </w:r>
      <w:r w:rsidRPr="00E809A2">
        <w:rPr>
          <w:rFonts w:ascii="Times New Roman" w:eastAsia="Calibri" w:hAnsi="Times New Roman" w:cs="Times New Roman"/>
          <w:sz w:val="28"/>
          <w:szCs w:val="28"/>
        </w:rPr>
        <w:t>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100102"/>
      <w:bookmarkStart w:id="12" w:name="100103"/>
      <w:bookmarkEnd w:id="11"/>
      <w:bookmarkEnd w:id="12"/>
      <w:r>
        <w:rPr>
          <w:rFonts w:ascii="Times New Roman" w:eastAsia="Calibri" w:hAnsi="Times New Roman" w:cs="Times New Roman"/>
          <w:sz w:val="28"/>
          <w:szCs w:val="28"/>
        </w:rPr>
        <w:t>5.10</w:t>
      </w:r>
      <w:r w:rsidRPr="00E809A2">
        <w:rPr>
          <w:rFonts w:ascii="Times New Roman" w:eastAsia="Calibri" w:hAnsi="Times New Roman" w:cs="Times New Roman"/>
          <w:sz w:val="28"/>
          <w:szCs w:val="28"/>
        </w:rPr>
        <w:t>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100104"/>
      <w:bookmarkEnd w:id="13"/>
      <w:r>
        <w:rPr>
          <w:rFonts w:ascii="Times New Roman" w:eastAsia="Calibri" w:hAnsi="Times New Roman" w:cs="Times New Roman"/>
          <w:sz w:val="28"/>
          <w:szCs w:val="28"/>
        </w:rPr>
        <w:t>5.11</w:t>
      </w:r>
      <w:r w:rsidRPr="00E809A2">
        <w:rPr>
          <w:rFonts w:ascii="Times New Roman" w:eastAsia="Calibri" w:hAnsi="Times New Roman" w:cs="Times New Roman"/>
          <w:sz w:val="28"/>
          <w:szCs w:val="28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100105"/>
      <w:bookmarkEnd w:id="14"/>
      <w:r w:rsidRPr="00E809A2">
        <w:rPr>
          <w:rFonts w:ascii="Times New Roman" w:eastAsia="Calibri" w:hAnsi="Times New Roman" w:cs="Times New Roman"/>
          <w:sz w:val="28"/>
          <w:szCs w:val="28"/>
        </w:rPr>
        <w:lastRenderedPageBreak/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100106"/>
      <w:bookmarkEnd w:id="15"/>
      <w:r>
        <w:rPr>
          <w:rFonts w:ascii="Times New Roman" w:eastAsia="Calibri" w:hAnsi="Times New Roman" w:cs="Times New Roman"/>
          <w:sz w:val="28"/>
          <w:szCs w:val="28"/>
        </w:rPr>
        <w:t>5.12</w:t>
      </w:r>
      <w:r w:rsidRPr="00E809A2">
        <w:rPr>
          <w:rFonts w:ascii="Times New Roman" w:eastAsia="Calibri" w:hAnsi="Times New Roman" w:cs="Times New Roman"/>
          <w:sz w:val="28"/>
          <w:szCs w:val="28"/>
        </w:rPr>
        <w:t>. Решение апелляционной комиссии является окончательным и пересмотру не подлежит.</w:t>
      </w:r>
    </w:p>
    <w:p w:rsidR="00E809A2" w:rsidRPr="00E809A2" w:rsidRDefault="00E809A2" w:rsidP="00E809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100107"/>
      <w:bookmarkEnd w:id="16"/>
      <w:r>
        <w:rPr>
          <w:rFonts w:ascii="Times New Roman" w:eastAsia="Calibri" w:hAnsi="Times New Roman" w:cs="Times New Roman"/>
          <w:sz w:val="28"/>
          <w:szCs w:val="28"/>
        </w:rPr>
        <w:t>5.13</w:t>
      </w:r>
      <w:r w:rsidRPr="00E809A2">
        <w:rPr>
          <w:rFonts w:ascii="Times New Roman" w:eastAsia="Calibri" w:hAnsi="Times New Roman" w:cs="Times New Roman"/>
          <w:sz w:val="28"/>
          <w:szCs w:val="28"/>
        </w:rPr>
        <w:t>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</w:t>
      </w:r>
      <w:r w:rsidR="00E809A2">
        <w:rPr>
          <w:rFonts w:ascii="Times New Roman" w:eastAsia="Calibri" w:hAnsi="Times New Roman" w:cs="Times New Roman"/>
          <w:sz w:val="28"/>
          <w:szCs w:val="28"/>
        </w:rPr>
        <w:t>14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314E" w:rsidRPr="00AE4D21"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, не защитивший в установленные сроки </w:t>
      </w:r>
      <w:r w:rsidR="00B06820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, отчисляется из Техникума  и получает академическую справку. 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</w:t>
      </w:r>
      <w:r w:rsidR="00E809A2">
        <w:rPr>
          <w:rFonts w:ascii="Times New Roman" w:eastAsia="Calibri" w:hAnsi="Times New Roman" w:cs="Times New Roman"/>
          <w:sz w:val="28"/>
          <w:szCs w:val="28"/>
        </w:rPr>
        <w:t>15.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Лицам, завершившим освоение основной профессиональной образовательной программы и не подтвердившим соответствие подготовки требованиям ФГОС СПО при защите </w:t>
      </w:r>
      <w:r w:rsidR="00B06820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, при восстановлении в Техникум назначается повторная защита</w:t>
      </w:r>
      <w:r w:rsidR="00943D76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</w:t>
      </w:r>
      <w:r w:rsidR="00E809A2">
        <w:rPr>
          <w:rFonts w:ascii="Times New Roman" w:eastAsia="Calibri" w:hAnsi="Times New Roman" w:cs="Times New Roman"/>
          <w:sz w:val="28"/>
          <w:szCs w:val="28"/>
        </w:rPr>
        <w:t>16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Выпускникам, не защитившим </w:t>
      </w:r>
      <w:r w:rsidR="00E809A2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по уважительной причине (по медицинским показаниям или в других исключительных случаях, документально подтвержденных), предоставляется возможность защиты без отчисления из Техникума.</w:t>
      </w:r>
    </w:p>
    <w:p w:rsidR="006855FB" w:rsidRPr="00AE4D21" w:rsidRDefault="006855FB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Повторная защита </w:t>
      </w:r>
      <w:r w:rsidR="00E809A2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не может быть назначена более двух раз.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5.1</w:t>
      </w:r>
      <w:r w:rsidR="00E809A2">
        <w:rPr>
          <w:rFonts w:ascii="Times New Roman" w:eastAsia="Calibri" w:hAnsi="Times New Roman" w:cs="Times New Roman"/>
          <w:sz w:val="28"/>
          <w:szCs w:val="28"/>
        </w:rPr>
        <w:t>7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 После защиты дипломные работы </w:t>
      </w:r>
      <w:r w:rsidRPr="00BC4097">
        <w:rPr>
          <w:rFonts w:ascii="Times New Roman" w:eastAsia="Calibri" w:hAnsi="Times New Roman" w:cs="Times New Roman"/>
          <w:sz w:val="28"/>
          <w:szCs w:val="28"/>
        </w:rPr>
        <w:t>с необходимыми документами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передаются в архив Техникума  в установленном порядке на хранение.  </w:t>
      </w:r>
    </w:p>
    <w:p w:rsidR="006855FB" w:rsidRPr="00AE4D21" w:rsidRDefault="006855FB" w:rsidP="00040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86B" w:rsidRDefault="0000786B" w:rsidP="0000786B">
      <w:pPr>
        <w:pStyle w:val="4"/>
        <w:spacing w:line="276" w:lineRule="auto"/>
        <w:ind w:firstLine="709"/>
        <w:jc w:val="center"/>
        <w:rPr>
          <w:b w:val="0"/>
        </w:rPr>
      </w:pPr>
      <w:r w:rsidRPr="00AE4D21">
        <w:rPr>
          <w:b w:val="0"/>
        </w:rPr>
        <w:t xml:space="preserve">6. КРИТЕРИИ ОЦЕНКИ ВЫПУСКНОЙ КВАЛИФИКАЦИОННОЙ РАБОТЫ  </w:t>
      </w:r>
    </w:p>
    <w:p w:rsidR="009D322D" w:rsidRPr="009D322D" w:rsidRDefault="009D322D" w:rsidP="009D322D">
      <w:p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9D322D">
        <w:rPr>
          <w:rFonts w:ascii="Times New Roman" w:hAnsi="Times New Roman" w:cs="Times New Roman"/>
          <w:sz w:val="28"/>
          <w:szCs w:val="28"/>
        </w:rPr>
        <w:t>В основе оценки выпускной квалификационной работы лежит пятибалльная система. Уровень знаний студента определяется оценками: «отлично», «хорошо», «удовлетворительно», «неудовлетворительно».</w:t>
      </w:r>
    </w:p>
    <w:p w:rsidR="009D322D" w:rsidRPr="009D322D" w:rsidRDefault="009D322D" w:rsidP="009D322D">
      <w:p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9D322D">
        <w:rPr>
          <w:rFonts w:ascii="Times New Roman" w:hAnsi="Times New Roman" w:cs="Times New Roman"/>
          <w:sz w:val="28"/>
          <w:szCs w:val="28"/>
        </w:rPr>
        <w:t>При проведении ГИА (защиты ВКР) учитываются следующие критерии:</w:t>
      </w:r>
    </w:p>
    <w:p w:rsidR="009D322D" w:rsidRPr="009D322D" w:rsidRDefault="009D322D" w:rsidP="009D322D">
      <w:p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9D322D">
        <w:rPr>
          <w:rFonts w:ascii="Times New Roman" w:hAnsi="Times New Roman" w:cs="Times New Roman"/>
          <w:sz w:val="28"/>
          <w:szCs w:val="28"/>
        </w:rPr>
        <w:t>-уровень освоения студентом материала, предусмотренного рабочими программами дисциплин и модулей;</w:t>
      </w:r>
    </w:p>
    <w:p w:rsidR="009D322D" w:rsidRPr="009D322D" w:rsidRDefault="009D322D" w:rsidP="009D322D">
      <w:p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9D322D">
        <w:rPr>
          <w:rFonts w:ascii="Times New Roman" w:hAnsi="Times New Roman" w:cs="Times New Roman"/>
          <w:sz w:val="28"/>
          <w:szCs w:val="28"/>
        </w:rPr>
        <w:t>-уровень практических умений, продемонстрированных выпускником при выполнении ВКР;</w:t>
      </w:r>
    </w:p>
    <w:p w:rsidR="009D322D" w:rsidRPr="009D322D" w:rsidRDefault="009D322D" w:rsidP="009D322D">
      <w:p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9D322D">
        <w:rPr>
          <w:rFonts w:ascii="Times New Roman" w:hAnsi="Times New Roman" w:cs="Times New Roman"/>
          <w:sz w:val="28"/>
          <w:szCs w:val="28"/>
        </w:rPr>
        <w:t>-уровень знаний и умений, позволяющий решать производственные задачи при выполнении ВКР;</w:t>
      </w:r>
    </w:p>
    <w:p w:rsidR="009D322D" w:rsidRPr="009D322D" w:rsidRDefault="009D322D" w:rsidP="009D322D">
      <w:p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9D322D">
        <w:rPr>
          <w:rFonts w:ascii="Times New Roman" w:hAnsi="Times New Roman" w:cs="Times New Roman"/>
          <w:sz w:val="28"/>
          <w:szCs w:val="28"/>
        </w:rPr>
        <w:t>-обоснованность, чёткость, лаконичность изложения сущности темы ВКР;</w:t>
      </w:r>
    </w:p>
    <w:p w:rsidR="009D322D" w:rsidRPr="009D322D" w:rsidRDefault="009D322D" w:rsidP="009D322D">
      <w:pPr>
        <w:ind w:left="142" w:firstLine="709"/>
        <w:rPr>
          <w:rFonts w:ascii="Times New Roman" w:hAnsi="Times New Roman" w:cs="Times New Roman"/>
        </w:rPr>
      </w:pPr>
      <w:r w:rsidRPr="009D322D">
        <w:rPr>
          <w:rFonts w:ascii="Times New Roman" w:hAnsi="Times New Roman" w:cs="Times New Roman"/>
          <w:sz w:val="28"/>
          <w:szCs w:val="28"/>
        </w:rPr>
        <w:t>-гибкость и быстрота мышления при ответах на поставленные при защите ВКР вопросы.</w:t>
      </w:r>
    </w:p>
    <w:p w:rsidR="0000786B" w:rsidRPr="009D322D" w:rsidRDefault="009D322D" w:rsidP="00031E59">
      <w:pPr>
        <w:spacing w:before="100" w:beforeAutospacing="1" w:after="100" w:afterAutospacing="1"/>
        <w:ind w:left="11" w:hanging="11"/>
        <w:rPr>
          <w:rFonts w:ascii="Times New Roman" w:hAnsi="Times New Roman" w:cs="Times New Roman"/>
          <w:sz w:val="28"/>
          <w:szCs w:val="28"/>
        </w:rPr>
      </w:pP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="0000786B" w:rsidRPr="00906AE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0786B" w:rsidRPr="00906AE6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Отлично</w:t>
      </w:r>
      <w:r w:rsidR="0000786B" w:rsidRPr="00906AE6">
        <w:rPr>
          <w:rFonts w:ascii="Times New Roman" w:eastAsia="Times New Roman" w:hAnsi="Times New Roman" w:cs="Times New Roman"/>
          <w:bCs/>
          <w:sz w:val="28"/>
          <w:szCs w:val="28"/>
        </w:rPr>
        <w:t>» выставляется за работу, которая</w:t>
      </w: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00786B"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содержанию </w:t>
      </w:r>
      <w:r w:rsidR="00906AE6"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соответствует выбранной теме, </w:t>
      </w:r>
      <w:r w:rsidR="0000786B" w:rsidRPr="00906AE6">
        <w:rPr>
          <w:rFonts w:ascii="Times New Roman" w:eastAsia="Times New Roman" w:hAnsi="Times New Roman" w:cs="Times New Roman"/>
          <w:bCs/>
          <w:sz w:val="28"/>
          <w:szCs w:val="28"/>
        </w:rPr>
        <w:t>носит исследовательский (аналитический) характер, содержит грамотно изложенную теоретическую базу,</w:t>
      </w: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теоретические положения органично сопряжены с товароведной практикой, даны представляющие интерес практические рекомендации, вытекающие из анализа проблемы</w:t>
      </w:r>
      <w:r w:rsidR="00906AE6"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0786B" w:rsidRPr="00906AE6">
        <w:rPr>
          <w:rFonts w:ascii="Times New Roman" w:eastAsia="Times New Roman" w:hAnsi="Times New Roman" w:cs="Times New Roman"/>
          <w:bCs/>
          <w:sz w:val="28"/>
          <w:szCs w:val="28"/>
        </w:rPr>
        <w:t>критический анализ фактического материала, характеризуется логичным, последовательным изложением материала с соответствующими выводами и обоснованными предложениями, имеет положительные отзывы руководителя и рецензента, при защите показывает глубокое знание вопросов темы, свободно оперирует данными исследования, вносит обоснованные</w:t>
      </w:r>
      <w:r w:rsidR="0000786B" w:rsidRPr="00906AE6">
        <w:rPr>
          <w:rFonts w:ascii="Times New Roman" w:hAnsi="Times New Roman" w:cs="Times New Roman"/>
          <w:sz w:val="28"/>
          <w:szCs w:val="28"/>
        </w:rPr>
        <w:t xml:space="preserve"> предложения по решению проблемы, во время доклада использует наглядные средства, легко отвечает на поставленные вопросы.</w:t>
      </w:r>
      <w:r w:rsidR="00906AE6" w:rsidRPr="00906AE6">
        <w:rPr>
          <w:sz w:val="28"/>
          <w:szCs w:val="28"/>
        </w:rPr>
        <w:t xml:space="preserve"> </w:t>
      </w:r>
      <w:r w:rsidR="00906AE6" w:rsidRPr="00906AE6">
        <w:rPr>
          <w:rFonts w:ascii="Times New Roman" w:hAnsi="Times New Roman" w:cs="Times New Roman"/>
          <w:sz w:val="28"/>
          <w:szCs w:val="28"/>
        </w:rPr>
        <w:t>Тема работы актуальна, написана самостоятельно.</w:t>
      </w:r>
    </w:p>
    <w:p w:rsidR="00906AE6" w:rsidRPr="009D322D" w:rsidRDefault="00906AE6" w:rsidP="00906AE6">
      <w:pPr>
        <w:spacing w:before="100" w:beforeAutospacing="1" w:after="100" w:afterAutospacing="1"/>
        <w:ind w:left="11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00786B" w:rsidRPr="00906AE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0786B" w:rsidRPr="00906AE6">
        <w:rPr>
          <w:rFonts w:ascii="Times New Roman" w:eastAsia="Times New Roman" w:hAnsi="Times New Roman" w:cs="Times New Roman"/>
          <w:b/>
          <w:bCs/>
          <w:sz w:val="28"/>
          <w:szCs w:val="28"/>
        </w:rPr>
        <w:t>Хорошо</w:t>
      </w:r>
      <w:r w:rsidR="0000786B" w:rsidRPr="00906AE6">
        <w:rPr>
          <w:rFonts w:ascii="Times New Roman" w:eastAsia="Times New Roman" w:hAnsi="Times New Roman" w:cs="Times New Roman"/>
          <w:bCs/>
          <w:sz w:val="28"/>
          <w:szCs w:val="28"/>
        </w:rPr>
        <w:t>» выставляется за работу, которая</w:t>
      </w: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содержанию соответствует выбранной теме,</w:t>
      </w:r>
      <w:r w:rsidR="0000786B"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>имеет</w:t>
      </w:r>
      <w:r w:rsidR="0000786B"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грамотно изложенную теоретическую базу,</w:t>
      </w: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 xml:space="preserve">еоретические 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которой </w:t>
      </w:r>
      <w:r w:rsidRPr="00906AE6">
        <w:rPr>
          <w:rFonts w:ascii="Times New Roman" w:eastAsia="Times New Roman" w:hAnsi="Times New Roman" w:cs="Times New Roman"/>
          <w:bCs/>
          <w:sz w:val="28"/>
          <w:szCs w:val="28"/>
        </w:rPr>
        <w:t>сопряжены с  товароведной практикой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работа</w:t>
      </w:r>
      <w:r w:rsidR="0000786B" w:rsidRPr="00AE4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786B" w:rsidRPr="00906AE6">
        <w:rPr>
          <w:rFonts w:ascii="Times New Roman" w:hAnsi="Times New Roman" w:cs="Times New Roman"/>
          <w:sz w:val="28"/>
          <w:szCs w:val="28"/>
        </w:rPr>
        <w:t>характеризуется логичным, последовательным изложением материала с соответствующими выводами, однако с не вполне обоснованными предложениями, имеет положительные отзывы руководителя и рецензента, при защите показывает знание вопросов темы, оперирует данными исследования, вносит предложения по решению проблемы, во время доклада использует наглядные средства, легко отвечает на поставленные вопросы</w:t>
      </w:r>
      <w:r w:rsidR="0000786B" w:rsidRPr="00AE4D21">
        <w:rPr>
          <w:sz w:val="28"/>
          <w:szCs w:val="28"/>
        </w:rPr>
        <w:t>.</w:t>
      </w:r>
      <w:r w:rsidRPr="00906AE6">
        <w:rPr>
          <w:rFonts w:ascii="Times New Roman" w:hAnsi="Times New Roman" w:cs="Times New Roman"/>
          <w:sz w:val="28"/>
          <w:szCs w:val="28"/>
        </w:rPr>
        <w:t xml:space="preserve"> Тема работы актуальна, написана самостоятельно.</w:t>
      </w:r>
    </w:p>
    <w:p w:rsidR="0000786B" w:rsidRPr="00AE4D21" w:rsidRDefault="0000786B" w:rsidP="0000786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b/>
          <w:bCs/>
          <w:sz w:val="28"/>
          <w:szCs w:val="28"/>
        </w:rPr>
        <w:t>«Удовлетворительно»</w:t>
      </w:r>
      <w:r w:rsidRPr="00AE4D21">
        <w:rPr>
          <w:rFonts w:ascii="Times New Roman" w:hAnsi="Times New Roman" w:cs="Times New Roman"/>
          <w:sz w:val="28"/>
          <w:szCs w:val="28"/>
        </w:rPr>
        <w:t xml:space="preserve"> выставляется за работу, которая наряду с вышеуказанными положительными качествами отличается поверхностным анализом и недостаточно критическим разбором фактического материала, в ней просматривается непоследовательность изложения материала, представлены необоснованные предложения, в отзывах руководителя и рецензента имеются замечания по содержанию работы и методике анализа, при защите студент проявляет неуверенность, показывает не глубокое знание вопросов темы, не дает полного, аргументированного ответа на заданные вопросы.</w:t>
      </w:r>
    </w:p>
    <w:p w:rsidR="00040A4E" w:rsidRPr="00AE4D21" w:rsidRDefault="0000786B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AE4D21">
        <w:rPr>
          <w:b/>
          <w:bCs/>
          <w:sz w:val="28"/>
          <w:szCs w:val="28"/>
        </w:rPr>
        <w:t>«Неудовлетворительно»</w:t>
      </w:r>
      <w:r w:rsidRPr="00AE4D21">
        <w:rPr>
          <w:sz w:val="28"/>
          <w:szCs w:val="28"/>
        </w:rPr>
        <w:t xml:space="preserve"> выставляется за работу, которая не соответствует заявленной теме, объекту, предмету исследования, не реализовала поставленные цели и не решила указанные задачи, не отвечает требованиям, предъявляемым к выпускным квалификационным работам, в отзывах руководителя и рецензента имеются критические замечания, при защите студент затрудняется отвечать на поставленные вопросы по теме, не знает теории </w:t>
      </w:r>
      <w:r w:rsidRPr="00AE4D21">
        <w:rPr>
          <w:sz w:val="28"/>
          <w:szCs w:val="28"/>
        </w:rPr>
        <w:lastRenderedPageBreak/>
        <w:t>вопроса, при ответе допускает существенные ошибки</w:t>
      </w:r>
      <w:r w:rsidR="00906AE6">
        <w:rPr>
          <w:sz w:val="28"/>
          <w:szCs w:val="28"/>
        </w:rPr>
        <w:t xml:space="preserve">, </w:t>
      </w:r>
      <w:r w:rsidR="00906AE6" w:rsidRPr="00906AE6">
        <w:rPr>
          <w:sz w:val="28"/>
          <w:szCs w:val="28"/>
        </w:rPr>
        <w:t>к защите не подготовлены  слайды, наглядные пособия или раздаточный материал.</w:t>
      </w:r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B06820" w:rsidRDefault="00B06820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  <w:sectPr w:rsidR="00B06820" w:rsidSect="00456FA9">
          <w:footerReference w:type="default" r:id="rId9"/>
          <w:pgSz w:w="11906" w:h="16838"/>
          <w:pgMar w:top="426" w:right="707" w:bottom="426" w:left="1418" w:header="708" w:footer="708" w:gutter="0"/>
          <w:cols w:space="708"/>
          <w:docGrid w:linePitch="360"/>
        </w:sectPr>
      </w:pPr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000A0D" w:rsidRPr="00AE4D21" w:rsidRDefault="00000A0D" w:rsidP="00000A0D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t>Приложение 1</w:t>
      </w:r>
    </w:p>
    <w:p w:rsidR="00AE4D21" w:rsidRPr="00AE4D21" w:rsidRDefault="00AE4D21" w:rsidP="00AE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D21">
        <w:rPr>
          <w:rFonts w:ascii="Times New Roman" w:hAnsi="Times New Roman" w:cs="Times New Roman"/>
          <w:b/>
          <w:sz w:val="24"/>
          <w:szCs w:val="24"/>
        </w:rPr>
        <w:t>Темы выпускных квалификационных работ</w:t>
      </w:r>
    </w:p>
    <w:p w:rsidR="006A3B91" w:rsidRPr="006A3B91" w:rsidRDefault="00AE4D21" w:rsidP="006A3B9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D2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048AA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6A3B91" w:rsidRPr="006A3B91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товаров.</w:t>
      </w:r>
    </w:p>
    <w:p w:rsidR="00AE4D21" w:rsidRPr="00AE4D21" w:rsidRDefault="008048AA" w:rsidP="00AE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="00031E5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AE4D21" w:rsidRPr="00AE4D2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031E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8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96"/>
        <w:gridCol w:w="2268"/>
      </w:tblGrid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9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96" w:type="dxa"/>
          </w:tcPr>
          <w:p w:rsidR="006A3B91" w:rsidRPr="006A3B91" w:rsidRDefault="006A3B91" w:rsidP="00AB67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91">
              <w:rPr>
                <w:rFonts w:ascii="Times New Roman" w:hAnsi="Times New Roman" w:cs="Times New Roman"/>
                <w:b/>
              </w:rPr>
              <w:t xml:space="preserve">Тема </w:t>
            </w:r>
            <w:r w:rsidR="00AB672B">
              <w:rPr>
                <w:rFonts w:ascii="Times New Roman" w:hAnsi="Times New Roman" w:cs="Times New Roman"/>
                <w:b/>
              </w:rPr>
              <w:t>дипломной</w:t>
            </w:r>
            <w:r w:rsidRPr="006A3B91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B91">
              <w:rPr>
                <w:rFonts w:ascii="Times New Roman" w:hAnsi="Times New Roman" w:cs="Times New Roman"/>
                <w:b/>
              </w:rPr>
              <w:t>Проверяемые компетенции</w:t>
            </w:r>
          </w:p>
        </w:tc>
      </w:tr>
      <w:tr w:rsidR="006A3B91" w:rsidRPr="004B2953" w:rsidTr="0035367F">
        <w:trPr>
          <w:trHeight w:val="704"/>
        </w:trPr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A3B91">
              <w:rPr>
                <w:rFonts w:ascii="Times New Roman" w:hAnsi="Times New Roman" w:cs="Times New Roman"/>
                <w:color w:val="000000"/>
              </w:rPr>
              <w:t>Характеристика ассортимента и потребительских свойств изделий из пластмасс различных поставщиков.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 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 ПК 1.4, 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 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color w:val="000000"/>
              </w:rPr>
              <w:t>Характеристика ассортимента и потребительских свойств посуды из стекла различных поставщиков.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 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 ПК 1.4,ПК 2.1, 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color w:val="000000"/>
              </w:rPr>
              <w:t xml:space="preserve">Ассортимент и потребительские свойства  </w:t>
            </w:r>
            <w:proofErr w:type="spellStart"/>
            <w:proofErr w:type="gramStart"/>
            <w:r w:rsidRPr="006A3B91">
              <w:rPr>
                <w:rFonts w:ascii="Times New Roman" w:hAnsi="Times New Roman" w:cs="Times New Roman"/>
                <w:color w:val="000000"/>
              </w:rPr>
              <w:t>фарфоро</w:t>
            </w:r>
            <w:proofErr w:type="spellEnd"/>
            <w:r w:rsidRPr="006A3B91">
              <w:rPr>
                <w:rFonts w:ascii="Times New Roman" w:hAnsi="Times New Roman" w:cs="Times New Roman"/>
                <w:color w:val="000000"/>
              </w:rPr>
              <w:t>-фаянсовой</w:t>
            </w:r>
            <w:proofErr w:type="gramEnd"/>
            <w:r w:rsidRPr="006A3B91">
              <w:rPr>
                <w:rFonts w:ascii="Times New Roman" w:hAnsi="Times New Roman" w:cs="Times New Roman"/>
                <w:color w:val="000000"/>
              </w:rPr>
              <w:t xml:space="preserve"> посуды различных заводов - изготовителей.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 ,ПК 1.4,ПК 2.1, ПК 2.2, 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color w:val="000000"/>
              </w:rPr>
              <w:t>Ассортимент и потребительские свойства металлической посуды различных заводов-изготовителей.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color w:val="000000"/>
              </w:rPr>
              <w:t xml:space="preserve">Ассортимент и потребительские свойства электронагревательных приборов отечественно и импортного производства. 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color w:val="000000"/>
              </w:rPr>
              <w:t>Ассортимент и потребительские свойства бытовых светильников различных заводов-изготовителей.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rPr>
          <w:trHeight w:val="639"/>
        </w:trPr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color w:val="000000"/>
              </w:rPr>
              <w:t>Ассортимент и потребительские свойства машин для обработки белья различных заводов-изготовителей.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color w:val="000000"/>
              </w:rPr>
              <w:t>Ассортимент и потребительские свойства холодильников и морозильников различных заводов.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color w:val="000000"/>
              </w:rPr>
              <w:t>Ассортимент и потребительские свойства машин для уборки помещений различных заводов.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color w:val="000000"/>
              </w:rPr>
              <w:t>Ассортимент и потребительские свойства  кухонных машин  различных заводов-изготовителей.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color w:val="000000"/>
              </w:rPr>
              <w:t>Характеристика ассортимента и потребительских свойств  современных радиоприемников.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color w:val="000000"/>
              </w:rPr>
              <w:t>Характеристика ассортимента и потребительских свойств  современных телевизоров.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rPr>
          <w:trHeight w:val="416"/>
        </w:trPr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ind w:hanging="113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Современный рынок и оценка качества фотоаппаратов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rPr>
          <w:trHeight w:val="694"/>
        </w:trPr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lang w:val="en-US"/>
              </w:rPr>
              <w:t>14</w:t>
            </w:r>
            <w:r w:rsidRPr="006A3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iCs/>
              </w:rPr>
              <w:t>Ассортимент и оценка качества  музыкальных инструментов.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rPr>
          <w:trHeight w:val="694"/>
        </w:trPr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>Ассортимент и оценка качества  изделий из бумаги и картона.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rPr>
          <w:trHeight w:val="694"/>
        </w:trPr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>Ассортимент и оценка качества  школьно-письменных и канцелярских товаров.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Современный рынок   и   оценка  качества  сотовых телефонов.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Ассортимент и оценка качества   спортивных товаров.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iCs/>
              </w:rPr>
              <w:t>Ассортимент и оценка качества  товаров для туризма.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 xml:space="preserve">Ассортимент и оценка качества рыболовных товаров. 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>Ассортимент и оценка качества игрушек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Современный рынок   и  оценка  качества ювелирных товаров.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iCs/>
              </w:rPr>
              <w:t>Ассортимент и потребительские свойства галантерейных товаров.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  <w:color w:val="000000"/>
              </w:rPr>
              <w:t>Особенности формирования ассортимента и качества изделий народных художественных промыслов.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296" w:type="dxa"/>
          </w:tcPr>
          <w:p w:rsidR="006A3B91" w:rsidRPr="006A3B91" w:rsidRDefault="006A3B91" w:rsidP="008C1D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Факторы, формирующие свойства, качество, цену  парфюмерных  товаров</w:t>
            </w:r>
          </w:p>
          <w:p w:rsidR="006A3B91" w:rsidRPr="006A3B91" w:rsidRDefault="006A3B91" w:rsidP="00906AE6">
            <w:pPr>
              <w:spacing w:line="240" w:lineRule="auto"/>
              <w:ind w:firstLine="33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ind w:hanging="113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Факторы, формирующие свойства, качество, цену косметических товаров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>Ассортимент клеев  и комплексная оценка качества их потребительских свойств.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>Классификация и характеристика ассортимента и потребительских свойств лакокрасочных материалов, реализуемых торговой фирмой.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>Ассортимент отечественных и импортных средств для стирки и мытья, оценка качества их потребительских свойств.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>Ассортимент и потребительские свойства  сре</w:t>
            </w:r>
            <w:proofErr w:type="gramStart"/>
            <w:r w:rsidRPr="006A3B91">
              <w:rPr>
                <w:rFonts w:ascii="Times New Roman" w:hAnsi="Times New Roman" w:cs="Times New Roman"/>
                <w:iCs/>
              </w:rPr>
              <w:t>дств  дл</w:t>
            </w:r>
            <w:proofErr w:type="gramEnd"/>
            <w:r w:rsidRPr="006A3B91">
              <w:rPr>
                <w:rFonts w:ascii="Times New Roman" w:hAnsi="Times New Roman" w:cs="Times New Roman"/>
                <w:iCs/>
              </w:rPr>
              <w:t>я ухода за садом и огородом, реализуемых через  торговое предприятие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  <w:color w:val="000000"/>
              </w:rPr>
              <w:t>Ассортимент и потребительские свойства мебели   различных заводов изготовителей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6A3B91">
              <w:rPr>
                <w:rFonts w:ascii="Times New Roman" w:hAnsi="Times New Roman" w:cs="Times New Roman"/>
                <w:iCs/>
              </w:rPr>
              <w:t xml:space="preserve">Ассортимент и оценка качества  облицовочных и отделочных материалов для ремонта зданий и помещений  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>Ассортимент и оценка качества  кожаной обуви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>Ассортимент и оценка качества  меховой одежды (меховых головных уборов)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>Ассортимент и оценка качества  текстильных товаров (хлопчатобумажных, шерстяных, льняных, шелковых тканей).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>Ассортимент и оценка качества  верхних   трикотажных изделий.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>Ассортимент и оценка качества  чулочно-носочных изделий.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 xml:space="preserve">Ассортимент и оценка качества  санитарно-технических изделий для ванных,  туалетных   комнат  и кухонь.  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>Ассортимент и оценка качества   швейных изделий.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  <w:iCs/>
              </w:rPr>
              <w:t xml:space="preserve">Ассортимент и оценка качества   химических источников  тока.   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  <w:iCs/>
              </w:rPr>
              <w:t xml:space="preserve">Ассортимент  и оценка качества детской одежды   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Сравнительная характеристика производства,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ассортимента, оценка качества бараночных изделий.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Сравнительная характеристика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потребительских свойств, ассортимента,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оценка качества пшеничной и ржаной муки.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Потребительские свойства, качество,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дефекты, хранение семечковых плодов.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Ассортимент, качество плодовоовощных баночных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консервов, реализуемых в РТП.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Сравнительная характеристика варенья,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джема, повидла, оценка качества.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Ассортимент и качество мучных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кондитерских изделий, реализуемых в РТП.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Ассортимент, потребительские свойства и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оценка качества чая.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Потребительские свойства, ассортимент,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оценка качества молока, реализуемого в РТП.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Товароведная характеристика и оценка качества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мороженого, реализуемого в РТП.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</w:rPr>
              <w:t xml:space="preserve">Ассортимент и качество маргаринов, реализуемых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iCs/>
              </w:rPr>
            </w:pPr>
            <w:r w:rsidRPr="006A3B91">
              <w:rPr>
                <w:rFonts w:ascii="Times New Roman" w:hAnsi="Times New Roman" w:cs="Times New Roman"/>
              </w:rPr>
              <w:t>в РТП.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Экспертиза качества и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конкурентоспособность пряничных изделий,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 реализуемых в РТП.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Ассортимент и экспертиза качества мороженой рыбы,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 реализуемой в РТП.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Ассортимент, качество и конкурентоспособность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шоколада, реализуемого в РТП. 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Ассортимент, экспертиза качества и формирование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 потребительского спроса на консервы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рыбные, реализуемые в РТП.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Ассортимент, качество и конкурентоспособность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макаронных изделий, реализуемых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торговыми предприятиями.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Экспертиза качества картофеля, поступающего в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розничное предприятие.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Ассортимент и качество конфетных изделий,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реализуемых в РТП.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Товароведная характеристика и экспертиза качества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соков, реализуемых в РТП.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Ассортимент, потребительские свойства и оценка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качества растительных масел, реализуемых в РТП.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Ассортимент и качество </w:t>
            </w:r>
            <w:proofErr w:type="spellStart"/>
            <w:r w:rsidRPr="006A3B91">
              <w:rPr>
                <w:rFonts w:ascii="Times New Roman" w:hAnsi="Times New Roman" w:cs="Times New Roman"/>
              </w:rPr>
              <w:t>полукопченых</w:t>
            </w:r>
            <w:proofErr w:type="spellEnd"/>
            <w:r w:rsidRPr="006A3B91">
              <w:rPr>
                <w:rFonts w:ascii="Times New Roman" w:hAnsi="Times New Roman" w:cs="Times New Roman"/>
              </w:rPr>
              <w:t xml:space="preserve"> колбас, реализуемых в РТП.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Ассортимент, потребительские свойства и качество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мясных копченостей из свинины, реализуемых в РТП.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Ассортимент, экспертная оценка качества нерыбных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морепродуктов, реализуемых в РТП.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Ассортимент и экспертная оценка качества рыбных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пресервов, реализуемых в торговых предприятиях.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Товароведная характеристика и оценка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качества сыров переработанных.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 xml:space="preserve">Мясо птицы: потребительские свойства, </w:t>
            </w: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классификация, качество, маркировка, хранение.</w:t>
            </w:r>
          </w:p>
          <w:p w:rsidR="006A3B91" w:rsidRPr="006A3B91" w:rsidRDefault="006A3B91" w:rsidP="006A3B91">
            <w:pPr>
              <w:pStyle w:val="af3"/>
              <w:tabs>
                <w:tab w:val="left" w:pos="0"/>
              </w:tabs>
              <w:spacing w:line="240" w:lineRule="auto"/>
              <w:ind w:left="-567"/>
              <w:jc w:val="both"/>
              <w:rPr>
                <w:rFonts w:ascii="Times New Roman" w:hAnsi="Times New Roman" w:cs="Times New Roman"/>
              </w:rPr>
            </w:pPr>
          </w:p>
          <w:p w:rsidR="006A3B91" w:rsidRPr="006A3B91" w:rsidRDefault="006A3B91" w:rsidP="006A3B91">
            <w:pPr>
              <w:pStyle w:val="af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  <w:tr w:rsidR="006A3B91" w:rsidRPr="004B2953" w:rsidTr="0035367F">
        <w:tc>
          <w:tcPr>
            <w:tcW w:w="817" w:type="dxa"/>
          </w:tcPr>
          <w:p w:rsidR="006A3B91" w:rsidRPr="006A3B91" w:rsidRDefault="006A3B91" w:rsidP="006A3B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6296" w:type="dxa"/>
          </w:tcPr>
          <w:p w:rsidR="006A3B91" w:rsidRPr="006A3B91" w:rsidRDefault="006A3B91" w:rsidP="006A3B91">
            <w:pPr>
              <w:pStyle w:val="af3"/>
              <w:tabs>
                <w:tab w:val="left" w:pos="234"/>
              </w:tabs>
              <w:spacing w:line="240" w:lineRule="auto"/>
              <w:ind w:left="175"/>
              <w:rPr>
                <w:rFonts w:ascii="Times New Roman" w:hAnsi="Times New Roman" w:cs="Times New Roman"/>
              </w:rPr>
            </w:pPr>
            <w:r w:rsidRPr="006A3B91">
              <w:rPr>
                <w:rFonts w:ascii="Times New Roman" w:hAnsi="Times New Roman" w:cs="Times New Roman"/>
              </w:rPr>
              <w:t>Характеристика ассортимента и потребительских свойств велосипедов дорожных и спортивных.</w:t>
            </w:r>
          </w:p>
        </w:tc>
        <w:tc>
          <w:tcPr>
            <w:tcW w:w="2268" w:type="dxa"/>
          </w:tcPr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1.1,ПК 1.2,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1.3,ПК 1.4,ПК 2.1,</w:t>
            </w:r>
          </w:p>
          <w:p w:rsidR="006A3B91" w:rsidRPr="006A3B91" w:rsidRDefault="006A3B91" w:rsidP="006A3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1">
              <w:rPr>
                <w:rFonts w:ascii="Times New Roman" w:hAnsi="Times New Roman" w:cs="Times New Roman"/>
                <w:sz w:val="20"/>
                <w:szCs w:val="20"/>
              </w:rPr>
              <w:t>ПК 2.2,ПК 2.3</w:t>
            </w:r>
          </w:p>
        </w:tc>
      </w:tr>
    </w:tbl>
    <w:p w:rsidR="00D62CA9" w:rsidRPr="00AE4D21" w:rsidRDefault="00D62CA9" w:rsidP="00040A4E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Cs/>
        </w:rPr>
      </w:pPr>
    </w:p>
    <w:p w:rsidR="00D62CA9" w:rsidRDefault="00D62CA9" w:rsidP="00040A4E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Cs/>
        </w:rPr>
      </w:pPr>
    </w:p>
    <w:p w:rsidR="008456B2" w:rsidRDefault="008456B2" w:rsidP="00040A4E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Cs/>
        </w:rPr>
        <w:sectPr w:rsidR="008456B2" w:rsidSect="00456FA9">
          <w:pgSz w:w="11906" w:h="16838"/>
          <w:pgMar w:top="426" w:right="707" w:bottom="426" w:left="1418" w:header="708" w:footer="708" w:gutter="0"/>
          <w:cols w:space="708"/>
          <w:docGrid w:linePitch="360"/>
        </w:sectPr>
      </w:pPr>
    </w:p>
    <w:p w:rsidR="008456B2" w:rsidRPr="00AE4D21" w:rsidRDefault="008456B2" w:rsidP="008456B2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Cs/>
        </w:rPr>
        <w:t>2</w:t>
      </w:r>
    </w:p>
    <w:p w:rsidR="00D62CA9" w:rsidRPr="00AE4D21" w:rsidRDefault="00D62CA9" w:rsidP="00040A4E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Cs/>
        </w:rPr>
      </w:pPr>
    </w:p>
    <w:p w:rsidR="009501E4" w:rsidRPr="00AE4D21" w:rsidRDefault="007574E6" w:rsidP="003551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Частное</w:t>
      </w:r>
      <w:r w:rsidR="00C1086C" w:rsidRPr="00AE4D21">
        <w:rPr>
          <w:rFonts w:ascii="Times New Roman" w:hAnsi="Times New Roman" w:cs="Times New Roman"/>
          <w:sz w:val="28"/>
        </w:rPr>
        <w:t xml:space="preserve"> профессиональное образовательное учреждение</w:t>
      </w:r>
    </w:p>
    <w:p w:rsidR="00C1086C" w:rsidRPr="00AE4D21" w:rsidRDefault="00C1086C" w:rsidP="003551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Иркутский техникум экономики и права</w:t>
      </w:r>
    </w:p>
    <w:p w:rsidR="00355158" w:rsidRPr="00AE4D21" w:rsidRDefault="00355158" w:rsidP="0035515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501E4" w:rsidRPr="00AE4D21" w:rsidRDefault="009501E4" w:rsidP="00355158">
      <w:pPr>
        <w:suppressAutoHyphens/>
        <w:autoSpaceDE w:val="0"/>
        <w:autoSpaceDN w:val="0"/>
        <w:adjustRightInd w:val="0"/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574E6" w:rsidRPr="00AE4D21">
        <w:rPr>
          <w:rFonts w:ascii="Times New Roman" w:hAnsi="Times New Roman" w:cs="Times New Roman"/>
          <w:sz w:val="24"/>
          <w:szCs w:val="24"/>
        </w:rPr>
        <w:t>Ч</w:t>
      </w:r>
      <w:r w:rsidR="00C1086C" w:rsidRPr="00AE4D21">
        <w:rPr>
          <w:rFonts w:ascii="Times New Roman" w:hAnsi="Times New Roman" w:cs="Times New Roman"/>
          <w:sz w:val="24"/>
          <w:szCs w:val="24"/>
        </w:rPr>
        <w:t>П</w:t>
      </w:r>
      <w:r w:rsidRPr="00AE4D21">
        <w:rPr>
          <w:rFonts w:ascii="Times New Roman" w:hAnsi="Times New Roman" w:cs="Times New Roman"/>
          <w:sz w:val="24"/>
          <w:szCs w:val="24"/>
        </w:rPr>
        <w:t xml:space="preserve">ОУ </w:t>
      </w:r>
      <w:r w:rsidR="00C1086C" w:rsidRPr="00AE4D21">
        <w:rPr>
          <w:rFonts w:ascii="Times New Roman" w:hAnsi="Times New Roman" w:cs="Times New Roman"/>
          <w:sz w:val="24"/>
          <w:szCs w:val="24"/>
        </w:rPr>
        <w:t>Иркутский техникум экономики и права</w:t>
      </w:r>
    </w:p>
    <w:p w:rsidR="00C1086C" w:rsidRPr="00AE4D21" w:rsidRDefault="00C1086C" w:rsidP="00040A4E">
      <w:pPr>
        <w:suppressAutoHyphens/>
        <w:autoSpaceDE w:val="0"/>
        <w:autoSpaceDN w:val="0"/>
        <w:adjustRightInd w:val="0"/>
        <w:ind w:left="6120"/>
        <w:rPr>
          <w:rFonts w:ascii="Times New Roman" w:hAnsi="Times New Roman" w:cs="Times New Roman"/>
          <w:iCs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01E4" w:rsidRPr="00AE4D21" w:rsidRDefault="009501E4" w:rsidP="00040A4E">
      <w:pPr>
        <w:suppressAutoHyphens/>
        <w:autoSpaceDE w:val="0"/>
        <w:autoSpaceDN w:val="0"/>
        <w:adjustRightInd w:val="0"/>
        <w:ind w:firstLine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обучающегося группы №______</w:t>
      </w:r>
    </w:p>
    <w:p w:rsidR="00355158" w:rsidRPr="00AE4D21" w:rsidRDefault="009501E4" w:rsidP="00355158">
      <w:pPr>
        <w:suppressAutoHyphens/>
        <w:autoSpaceDE w:val="0"/>
        <w:autoSpaceDN w:val="0"/>
        <w:adjustRightInd w:val="0"/>
        <w:ind w:left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55158" w:rsidRPr="00AE4D21">
        <w:rPr>
          <w:rFonts w:ascii="Times New Roman" w:hAnsi="Times New Roman" w:cs="Times New Roman"/>
          <w:sz w:val="24"/>
          <w:szCs w:val="24"/>
        </w:rPr>
        <w:t>_____________________</w:t>
      </w:r>
      <w:r w:rsidRPr="00AE4D21">
        <w:rPr>
          <w:rFonts w:ascii="Times New Roman" w:hAnsi="Times New Roman" w:cs="Times New Roman"/>
          <w:sz w:val="24"/>
          <w:szCs w:val="24"/>
        </w:rPr>
        <w:t>___</w:t>
      </w:r>
    </w:p>
    <w:p w:rsidR="009501E4" w:rsidRPr="00AE4D21" w:rsidRDefault="00355158" w:rsidP="00355158">
      <w:pPr>
        <w:suppressAutoHyphens/>
        <w:autoSpaceDE w:val="0"/>
        <w:autoSpaceDN w:val="0"/>
        <w:adjustRightInd w:val="0"/>
        <w:ind w:left="7536" w:firstLine="252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(ФИО)</w:t>
      </w:r>
    </w:p>
    <w:p w:rsidR="009501E4" w:rsidRPr="00AE4D21" w:rsidRDefault="009501E4" w:rsidP="00040A4E">
      <w:pPr>
        <w:pStyle w:val="1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E4D21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355158" w:rsidRPr="00AE4D21" w:rsidRDefault="009501E4" w:rsidP="00456F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О теме выпускной квалификационной работы</w:t>
      </w:r>
    </w:p>
    <w:p w:rsidR="008456B2" w:rsidRPr="008456B2" w:rsidRDefault="009501E4" w:rsidP="008456B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В связи с выполнением образовательной программы по </w:t>
      </w:r>
      <w:r w:rsidR="00C1086C" w:rsidRPr="00AE4D2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456B2" w:rsidRPr="008456B2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товаров.</w:t>
      </w:r>
    </w:p>
    <w:p w:rsidR="009501E4" w:rsidRPr="00AE4D21" w:rsidRDefault="009501E4" w:rsidP="008456B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прошу утвердить тему выпускной квалификационной работы 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</w:t>
      </w:r>
    </w:p>
    <w:p w:rsidR="009501E4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Место прохождения преддипломной практики: </w:t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_______________/</w:t>
      </w:r>
      <w:r w:rsidR="006E314E" w:rsidRPr="00AE4D21">
        <w:rPr>
          <w:rFonts w:ascii="Times New Roman" w:hAnsi="Times New Roman" w:cs="Times New Roman"/>
          <w:sz w:val="24"/>
          <w:szCs w:val="24"/>
        </w:rPr>
        <w:t>__</w:t>
      </w:r>
      <w:r w:rsidRPr="00AE4D21">
        <w:rPr>
          <w:rFonts w:ascii="Times New Roman" w:hAnsi="Times New Roman" w:cs="Times New Roman"/>
          <w:sz w:val="24"/>
          <w:szCs w:val="24"/>
        </w:rPr>
        <w:t>_____________</w:t>
      </w:r>
      <w:r w:rsidR="00C1086C" w:rsidRPr="00AE4D21">
        <w:rPr>
          <w:rFonts w:ascii="Times New Roman" w:hAnsi="Times New Roman" w:cs="Times New Roman"/>
          <w:sz w:val="24"/>
          <w:szCs w:val="24"/>
        </w:rPr>
        <w:t>____</w:t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  <w:t xml:space="preserve">«___»___________ 20         </w:t>
      </w:r>
      <w:r w:rsidRPr="00AE4D21">
        <w:rPr>
          <w:rFonts w:ascii="Times New Roman" w:hAnsi="Times New Roman" w:cs="Times New Roman"/>
          <w:sz w:val="24"/>
          <w:szCs w:val="24"/>
        </w:rPr>
        <w:t>г.</w:t>
      </w:r>
    </w:p>
    <w:p w:rsidR="009501E4" w:rsidRPr="00AE4D21" w:rsidRDefault="006E314E" w:rsidP="006E314E">
      <w:pPr>
        <w:pStyle w:val="2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="009501E4" w:rsidRPr="00AE4D21">
        <w:rPr>
          <w:rFonts w:ascii="Times New Roman" w:hAnsi="Times New Roman" w:cs="Times New Roman"/>
          <w:i/>
          <w:iCs/>
          <w:sz w:val="24"/>
          <w:szCs w:val="24"/>
        </w:rPr>
        <w:tab/>
        <w:t>расшифровка подписи</w:t>
      </w:r>
    </w:p>
    <w:p w:rsidR="009501E4" w:rsidRPr="00AE4D21" w:rsidRDefault="009501E4" w:rsidP="00040A4E">
      <w:pPr>
        <w:pStyle w:val="23"/>
        <w:spacing w:before="36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E4D21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</w:t>
      </w:r>
    </w:p>
    <w:p w:rsidR="009501E4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Те</w:t>
      </w:r>
      <w:r w:rsidR="00691BDF" w:rsidRPr="00AE4D21">
        <w:rPr>
          <w:rFonts w:ascii="Times New Roman" w:hAnsi="Times New Roman" w:cs="Times New Roman"/>
          <w:sz w:val="24"/>
          <w:szCs w:val="24"/>
        </w:rPr>
        <w:t>ма дипломной  работы утверждена</w:t>
      </w:r>
      <w:r w:rsidRPr="00AE4D21">
        <w:rPr>
          <w:rFonts w:ascii="Times New Roman" w:hAnsi="Times New Roman" w:cs="Times New Roman"/>
          <w:sz w:val="24"/>
          <w:szCs w:val="24"/>
        </w:rPr>
        <w:t>.</w:t>
      </w:r>
    </w:p>
    <w:p w:rsidR="009501E4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Назначен  руководитель 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9501E4" w:rsidRPr="00AE4D21" w:rsidRDefault="009501E4" w:rsidP="00040A4E">
      <w:pPr>
        <w:pStyle w:val="23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Фамилия, имя, отчество</w:t>
      </w:r>
    </w:p>
    <w:p w:rsidR="006E314E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Директор Техникума       _____________/</w:t>
      </w:r>
      <w:r w:rsidR="006E314E" w:rsidRPr="00AE4D21">
        <w:rPr>
          <w:rFonts w:ascii="Times New Roman" w:hAnsi="Times New Roman" w:cs="Times New Roman"/>
          <w:sz w:val="24"/>
          <w:szCs w:val="24"/>
        </w:rPr>
        <w:t>_______</w:t>
      </w:r>
      <w:r w:rsidRPr="00AE4D21">
        <w:rPr>
          <w:rFonts w:ascii="Times New Roman" w:hAnsi="Times New Roman" w:cs="Times New Roman"/>
          <w:sz w:val="24"/>
          <w:szCs w:val="24"/>
        </w:rPr>
        <w:t>_____________</w:t>
      </w:r>
    </w:p>
    <w:p w:rsidR="006E314E" w:rsidRPr="00AE4D21" w:rsidRDefault="006E314E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расшифровка подписи</w:t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</w:p>
    <w:p w:rsidR="009501E4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г.</w:t>
      </w:r>
    </w:p>
    <w:p w:rsidR="006E314E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Руководитель дипломной работы   ______________/___________</w:t>
      </w:r>
      <w:r w:rsidR="006E314E" w:rsidRPr="00AE4D21">
        <w:rPr>
          <w:rFonts w:ascii="Times New Roman" w:hAnsi="Times New Roman" w:cs="Times New Roman"/>
          <w:sz w:val="24"/>
          <w:szCs w:val="24"/>
        </w:rPr>
        <w:t>___</w:t>
      </w:r>
      <w:r w:rsidRPr="00AE4D21">
        <w:rPr>
          <w:rFonts w:ascii="Times New Roman" w:hAnsi="Times New Roman" w:cs="Times New Roman"/>
          <w:sz w:val="24"/>
          <w:szCs w:val="24"/>
        </w:rPr>
        <w:t>______</w:t>
      </w:r>
    </w:p>
    <w:p w:rsidR="006E314E" w:rsidRPr="00AE4D21" w:rsidRDefault="006E314E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     расшифровка подписи</w:t>
      </w:r>
    </w:p>
    <w:p w:rsidR="009501E4" w:rsidRPr="00AE4D21" w:rsidRDefault="009501E4" w:rsidP="006E31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  г.</w:t>
      </w:r>
    </w:p>
    <w:p w:rsidR="007574E6" w:rsidRPr="00AE4D21" w:rsidRDefault="009501E4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</w:p>
    <w:p w:rsidR="008456B2" w:rsidRDefault="008456B2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</w:p>
    <w:p w:rsidR="009501E4" w:rsidRPr="00AE4D21" w:rsidRDefault="009501E4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t xml:space="preserve">Приложение </w:t>
      </w:r>
      <w:r w:rsidR="008D2ADB" w:rsidRPr="00AE4D21">
        <w:rPr>
          <w:rFonts w:ascii="Times New Roman" w:hAnsi="Times New Roman" w:cs="Times New Roman"/>
          <w:iCs/>
        </w:rPr>
        <w:t>3</w:t>
      </w:r>
    </w:p>
    <w:p w:rsidR="008048AA" w:rsidRPr="00E27ED3" w:rsidRDefault="008048AA" w:rsidP="008048AA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8048AA" w:rsidRPr="00E27ED3" w:rsidRDefault="008048AA" w:rsidP="008048AA">
      <w:pPr>
        <w:spacing w:after="0" w:line="240" w:lineRule="atLeas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8048AA" w:rsidRPr="00E27ED3" w:rsidRDefault="008048AA" w:rsidP="008048AA">
      <w:pPr>
        <w:pStyle w:val="23"/>
        <w:spacing w:after="0"/>
        <w:ind w:firstLine="709"/>
        <w:jc w:val="right"/>
        <w:rPr>
          <w:i/>
          <w:iCs/>
        </w:rPr>
      </w:pPr>
    </w:p>
    <w:p w:rsidR="008048AA" w:rsidRPr="001F127C" w:rsidRDefault="008048AA" w:rsidP="008048AA">
      <w:pPr>
        <w:spacing w:after="0"/>
        <w:ind w:firstLine="709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pStyle w:val="ac"/>
        <w:ind w:firstLine="709"/>
      </w:pPr>
      <w:r w:rsidRPr="001F127C">
        <w:t xml:space="preserve">ЗАДАНИЕ </w:t>
      </w:r>
    </w:p>
    <w:p w:rsidR="008048AA" w:rsidRPr="001F127C" w:rsidRDefault="008048AA" w:rsidP="008048AA">
      <w:pPr>
        <w:pStyle w:val="ac"/>
        <w:ind w:firstLine="709"/>
      </w:pPr>
    </w:p>
    <w:p w:rsidR="008048AA" w:rsidRPr="001F127C" w:rsidRDefault="008048AA" w:rsidP="008048AA">
      <w:pPr>
        <w:pStyle w:val="ac"/>
        <w:ind w:firstLine="709"/>
      </w:pPr>
      <w:r>
        <w:t>н</w:t>
      </w:r>
      <w:r w:rsidRPr="001F127C">
        <w:t>а</w:t>
      </w:r>
      <w:r>
        <w:t xml:space="preserve"> </w:t>
      </w:r>
      <w:r w:rsidRPr="001F127C">
        <w:t xml:space="preserve">дипломную работу  по специальности  среднего профессионального образования  </w:t>
      </w:r>
    </w:p>
    <w:p w:rsidR="008048AA" w:rsidRPr="001F127C" w:rsidRDefault="008048AA" w:rsidP="008048AA">
      <w:pPr>
        <w:pStyle w:val="ac"/>
        <w:ind w:firstLine="709"/>
      </w:pPr>
    </w:p>
    <w:p w:rsidR="008048AA" w:rsidRPr="001F127C" w:rsidRDefault="008048AA" w:rsidP="008048AA">
      <w:pPr>
        <w:pStyle w:val="ac"/>
        <w:spacing w:before="120"/>
        <w:jc w:val="both"/>
        <w:rPr>
          <w:b w:val="0"/>
          <w:bCs/>
        </w:rPr>
      </w:pPr>
      <w:r w:rsidRPr="001F127C">
        <w:rPr>
          <w:bCs/>
        </w:rPr>
        <w:t>Специальность ____________________________________________________________________________</w:t>
      </w:r>
    </w:p>
    <w:p w:rsidR="008048AA" w:rsidRPr="001F127C" w:rsidRDefault="008048AA" w:rsidP="008048AA">
      <w:pPr>
        <w:pStyle w:val="ac"/>
        <w:ind w:firstLine="709"/>
        <w:rPr>
          <w:b w:val="0"/>
          <w:bCs/>
        </w:rPr>
      </w:pPr>
      <w:r w:rsidRPr="001F127C">
        <w:rPr>
          <w:bCs/>
          <w:i/>
          <w:iCs/>
          <w:sz w:val="20"/>
        </w:rPr>
        <w:t>(код и наименование)</w:t>
      </w:r>
    </w:p>
    <w:p w:rsidR="008048AA" w:rsidRPr="001F127C" w:rsidRDefault="008048AA" w:rsidP="008048AA">
      <w:pPr>
        <w:pStyle w:val="ac"/>
        <w:jc w:val="both"/>
        <w:rPr>
          <w:b w:val="0"/>
          <w:bCs/>
        </w:rPr>
      </w:pPr>
      <w:r w:rsidRPr="001F127C">
        <w:rPr>
          <w:bCs/>
        </w:rPr>
        <w:t>На тему</w:t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</w:p>
    <w:p w:rsidR="008048AA" w:rsidRPr="001F127C" w:rsidRDefault="008048AA" w:rsidP="008048AA">
      <w:pPr>
        <w:pStyle w:val="ac"/>
        <w:ind w:firstLine="709"/>
        <w:jc w:val="both"/>
        <w:rPr>
          <w:bCs/>
        </w:rPr>
      </w:pPr>
    </w:p>
    <w:p w:rsidR="008048AA" w:rsidRPr="001F127C" w:rsidRDefault="008048AA" w:rsidP="008048AA">
      <w:pPr>
        <w:pStyle w:val="ac"/>
        <w:jc w:val="both"/>
        <w:rPr>
          <w:b w:val="0"/>
          <w:bCs/>
          <w:u w:val="single"/>
        </w:rPr>
      </w:pPr>
      <w:r w:rsidRPr="001F127C">
        <w:rPr>
          <w:bCs/>
        </w:rPr>
        <w:t xml:space="preserve">студенту гр. </w:t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</w:p>
    <w:p w:rsidR="008048AA" w:rsidRPr="001F127C" w:rsidRDefault="008048AA" w:rsidP="008048AA">
      <w:pPr>
        <w:pStyle w:val="ac"/>
        <w:ind w:firstLine="709"/>
        <w:rPr>
          <w:b w:val="0"/>
          <w:bCs/>
          <w:i/>
          <w:iCs/>
          <w:sz w:val="20"/>
        </w:rPr>
      </w:pPr>
      <w:r w:rsidRPr="001F127C">
        <w:rPr>
          <w:bCs/>
          <w:i/>
          <w:iCs/>
          <w:sz w:val="20"/>
        </w:rPr>
        <w:t xml:space="preserve"> (ФИО полностью)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u w:val="single"/>
        </w:rPr>
      </w:pPr>
      <w:r w:rsidRPr="001F127C">
        <w:rPr>
          <w:rFonts w:ascii="Times New Roman" w:hAnsi="Times New Roman" w:cs="Times New Roman"/>
          <w:u w:val="single"/>
        </w:rPr>
        <w:t xml:space="preserve">Цель и задачи  работы: </w:t>
      </w:r>
    </w:p>
    <w:p w:rsidR="008048AA" w:rsidRDefault="008048AA" w:rsidP="008048AA">
      <w:pPr>
        <w:spacing w:after="0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Проанализировать __________________________________________________________________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Предложить и оценить ______________________________________________________________</w:t>
      </w:r>
    </w:p>
    <w:p w:rsidR="008048AA" w:rsidRPr="001F127C" w:rsidRDefault="008048AA" w:rsidP="008048AA">
      <w:pPr>
        <w:spacing w:after="0"/>
        <w:ind w:firstLine="709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  <w:u w:val="single"/>
        </w:rPr>
      </w:pPr>
      <w:r w:rsidRPr="001F127C">
        <w:rPr>
          <w:rFonts w:ascii="Times New Roman" w:hAnsi="Times New Roman" w:cs="Times New Roman"/>
          <w:spacing w:val="-2"/>
          <w:u w:val="single"/>
        </w:rPr>
        <w:t xml:space="preserve">План работы и сроки выполнения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Сбор материалов по теме дипломной работы_________________________________________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1 главы дипломной работы ______________________________________________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2 главы дипломной работы ______________________________________________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3 главы дипломной работы ______________________________________________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Оформление и сдача работы на рецензирование 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Представление дипломной работы   в учебную часть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>Руководитель _____________________________________ /_________________________/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BF387A" w:rsidRDefault="008048AA" w:rsidP="008048AA">
      <w:pPr>
        <w:spacing w:after="0"/>
        <w:ind w:firstLine="709"/>
      </w:pPr>
      <w:r w:rsidRPr="001F127C">
        <w:rPr>
          <w:rFonts w:ascii="Times New Roman" w:hAnsi="Times New Roman" w:cs="Times New Roman"/>
        </w:rPr>
        <w:br w:type="page"/>
      </w:r>
    </w:p>
    <w:p w:rsidR="009501E4" w:rsidRPr="00AE4D21" w:rsidRDefault="009501E4" w:rsidP="00040A4E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lastRenderedPageBreak/>
        <w:t xml:space="preserve">Приложение </w:t>
      </w:r>
      <w:r w:rsidR="00906CEB" w:rsidRPr="00AE4D21">
        <w:rPr>
          <w:rFonts w:ascii="Times New Roman" w:hAnsi="Times New Roman" w:cs="Times New Roman"/>
          <w:iCs/>
        </w:rPr>
        <w:t>4</w:t>
      </w:r>
    </w:p>
    <w:p w:rsidR="009501E4" w:rsidRPr="00AE4D21" w:rsidRDefault="009501E4" w:rsidP="00040A4E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rFonts w:eastAsia="Times New Roman"/>
          <w:sz w:val="26"/>
          <w:szCs w:val="26"/>
        </w:rPr>
      </w:pPr>
      <w:r w:rsidRPr="00AE4D21">
        <w:rPr>
          <w:rFonts w:eastAsia="Times New Roman"/>
          <w:sz w:val="26"/>
          <w:szCs w:val="26"/>
        </w:rPr>
        <w:t xml:space="preserve">Структура и примерный объем дипломной работы  </w:t>
      </w:r>
    </w:p>
    <w:p w:rsidR="009501E4" w:rsidRPr="00AE4D21" w:rsidRDefault="009501E4" w:rsidP="00040A4E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3938" w:type="pct"/>
        <w:tblInd w:w="9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970"/>
        <w:gridCol w:w="2245"/>
      </w:tblGrid>
      <w:tr w:rsidR="009501E4" w:rsidRPr="00AE4D21" w:rsidTr="008456B2">
        <w:trPr>
          <w:cantSplit/>
          <w:trHeight w:val="642"/>
        </w:trPr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Структурные элементы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Объем работы,</w:t>
            </w:r>
          </w:p>
          <w:p w:rsidR="009501E4" w:rsidRPr="00AE4D21" w:rsidRDefault="009501E4" w:rsidP="00040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left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2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Титульный лист с оборотом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Оглавление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801FD8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1,5-2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4.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Основная часть, структурированная по главам и параграфам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6E4654" w:rsidP="00BE3679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</w:t>
            </w:r>
            <w:r w:rsidR="009501E4" w:rsidRPr="00AE4D21">
              <w:rPr>
                <w:sz w:val="26"/>
                <w:szCs w:val="26"/>
              </w:rPr>
              <w:t>0-</w:t>
            </w:r>
            <w:r w:rsidR="00BE3679" w:rsidRPr="00AE4D21">
              <w:rPr>
                <w:sz w:val="26"/>
                <w:szCs w:val="26"/>
              </w:rPr>
              <w:t>5</w:t>
            </w:r>
            <w:r w:rsidR="009501E4" w:rsidRPr="00AE4D21">
              <w:rPr>
                <w:sz w:val="26"/>
                <w:szCs w:val="26"/>
              </w:rPr>
              <w:t>0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1-3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Список использованной литературы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3-4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6E465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4</w:t>
            </w:r>
            <w:r w:rsidR="009501E4" w:rsidRPr="00AE4D21">
              <w:rPr>
                <w:sz w:val="26"/>
                <w:szCs w:val="26"/>
              </w:rPr>
              <w:t>0-</w:t>
            </w:r>
            <w:r w:rsidR="00801FD8">
              <w:rPr>
                <w:sz w:val="26"/>
                <w:szCs w:val="26"/>
              </w:rPr>
              <w:t>5</w:t>
            </w:r>
            <w:r w:rsidR="009501E4" w:rsidRPr="00AE4D21">
              <w:rPr>
                <w:sz w:val="26"/>
                <w:szCs w:val="26"/>
              </w:rPr>
              <w:t xml:space="preserve">0 </w:t>
            </w:r>
          </w:p>
        </w:tc>
      </w:tr>
      <w:tr w:rsidR="009501E4" w:rsidRPr="00AE4D21" w:rsidTr="008456B2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Приложения:</w:t>
            </w:r>
          </w:p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1. Вспомогательные и расчетные материалы</w:t>
            </w:r>
          </w:p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3. Документы о практической и научной ценности работы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</w:p>
        </w:tc>
      </w:tr>
    </w:tbl>
    <w:p w:rsidR="009501E4" w:rsidRPr="00AE4D21" w:rsidRDefault="009501E4" w:rsidP="00040A4E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9501E4" w:rsidRPr="00AE4D21" w:rsidRDefault="009501E4" w:rsidP="00040A4E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/>
          <w:iCs/>
          <w:sz w:val="26"/>
          <w:szCs w:val="26"/>
        </w:rPr>
        <w:br w:type="page"/>
      </w:r>
      <w:r w:rsidRPr="00AE4D21">
        <w:rPr>
          <w:rFonts w:ascii="Times New Roman" w:hAnsi="Times New Roman" w:cs="Times New Roman"/>
          <w:iCs/>
        </w:rPr>
        <w:lastRenderedPageBreak/>
        <w:t xml:space="preserve">Приложение </w:t>
      </w:r>
      <w:r w:rsidR="00906CEB" w:rsidRPr="00AE4D21">
        <w:rPr>
          <w:rFonts w:ascii="Times New Roman" w:hAnsi="Times New Roman" w:cs="Times New Roman"/>
          <w:iCs/>
        </w:rPr>
        <w:t>5</w:t>
      </w:r>
    </w:p>
    <w:p w:rsidR="009501E4" w:rsidRPr="00AE4D21" w:rsidRDefault="009501E4" w:rsidP="00040A4E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sz w:val="20"/>
        </w:rPr>
      </w:pPr>
      <w:r w:rsidRPr="00AE4D21">
        <w:rPr>
          <w:rFonts w:ascii="Times New Roman" w:hAnsi="Times New Roman" w:cs="Times New Roman"/>
        </w:rPr>
        <w:t>Т</w:t>
      </w:r>
      <w:r w:rsidRPr="00AE4D21">
        <w:rPr>
          <w:rFonts w:ascii="Times New Roman" w:hAnsi="Times New Roman" w:cs="Times New Roman"/>
          <w:sz w:val="20"/>
        </w:rPr>
        <w:t xml:space="preserve">итульный лист </w:t>
      </w:r>
    </w:p>
    <w:p w:rsidR="009501E4" w:rsidRPr="00AE4D21" w:rsidRDefault="009501E4" w:rsidP="00040A4E">
      <w:pPr>
        <w:pStyle w:val="5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048AA" w:rsidRPr="008456B2" w:rsidRDefault="008048AA" w:rsidP="008048AA">
      <w:pPr>
        <w:tabs>
          <w:tab w:val="left" w:pos="2160"/>
        </w:tabs>
        <w:spacing w:line="21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56B2">
        <w:rPr>
          <w:rFonts w:ascii="Times New Roman" w:eastAsia="Times New Roman" w:hAnsi="Times New Roman" w:cs="Times New Roman"/>
          <w:i/>
          <w:sz w:val="28"/>
          <w:szCs w:val="28"/>
        </w:rPr>
        <w:t>Пример оформления титульного листа выпускной квалификационной работы</w:t>
      </w:r>
    </w:p>
    <w:p w:rsidR="008456B2" w:rsidRDefault="008456B2" w:rsidP="008048AA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8048AA" w:rsidRPr="00BC3A58" w:rsidRDefault="008048AA" w:rsidP="008048AA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t>ЧАСТНОЕ ПРОФЕССИОНАЛЬНОЕ ОБРАЗОВАТЕЛЬНОЕ УЧРЕЖДЕНИЕ</w:t>
      </w: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  <w:r w:rsidRPr="00BC3A5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ИРКУТСКИЙ ТЕХНИКУМ ЭКОНОМИКИ  И ПРАВА</w:t>
      </w:r>
    </w:p>
    <w:p w:rsidR="008048AA" w:rsidRDefault="008048AA" w:rsidP="008048AA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8048AA" w:rsidRDefault="008048AA" w:rsidP="008048AA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8048AA" w:rsidRPr="00BC3A58" w:rsidRDefault="008048AA" w:rsidP="008048AA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8048AA" w:rsidRPr="00BC3A58" w:rsidRDefault="008048AA" w:rsidP="008048AA">
      <w:pPr>
        <w:spacing w:line="240" w:lineRule="auto"/>
        <w:jc w:val="center"/>
        <w:rPr>
          <w:rFonts w:ascii="Times New Roman" w:eastAsia="Calibri" w:hAnsi="Times New Roman" w:cs="Times New Roman"/>
          <w:b/>
          <w:kern w:val="28"/>
          <w:sz w:val="32"/>
          <w:szCs w:val="32"/>
        </w:rPr>
      </w:pPr>
      <w:r w:rsidRPr="00BC3A58">
        <w:rPr>
          <w:rFonts w:ascii="Times New Roman" w:eastAsia="Calibri" w:hAnsi="Times New Roman" w:cs="Times New Roman"/>
          <w:b/>
          <w:kern w:val="28"/>
          <w:sz w:val="32"/>
          <w:szCs w:val="32"/>
        </w:rPr>
        <w:t>ВЫПУСКНАЯ  КВАЛИФИКАЦИОННАЯ  РАБОТА</w:t>
      </w:r>
    </w:p>
    <w:p w:rsidR="008048AA" w:rsidRPr="00BC3A58" w:rsidRDefault="008048AA" w:rsidP="008048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8456B2" w:rsidRPr="008456B2" w:rsidRDefault="008456B2" w:rsidP="008456B2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</w:t>
      </w:r>
      <w:r w:rsidR="008048AA" w:rsidRPr="008456B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Тема     </w:t>
      </w:r>
      <w:r w:rsidRPr="008456B2">
        <w:rPr>
          <w:rFonts w:ascii="Times New Roman" w:eastAsia="Calibri" w:hAnsi="Times New Roman" w:cs="Times New Roman"/>
          <w:b/>
          <w:kern w:val="28"/>
          <w:sz w:val="28"/>
          <w:szCs w:val="28"/>
        </w:rPr>
        <w:t>АССОРТИМЕНТ И КАЧЕСТВО МАРГАРИНОВ</w:t>
      </w:r>
      <w:r w:rsidR="008C1D0F" w:rsidRPr="008456B2">
        <w:rPr>
          <w:rFonts w:ascii="Times New Roman" w:eastAsia="Calibri" w:hAnsi="Times New Roman" w:cs="Times New Roman"/>
          <w:b/>
          <w:kern w:val="28"/>
          <w:sz w:val="28"/>
          <w:szCs w:val="28"/>
        </w:rPr>
        <w:t>, Р</w:t>
      </w:r>
      <w:r w:rsidRPr="008456B2">
        <w:rPr>
          <w:rFonts w:ascii="Times New Roman" w:eastAsia="Calibri" w:hAnsi="Times New Roman" w:cs="Times New Roman"/>
          <w:b/>
          <w:kern w:val="28"/>
          <w:sz w:val="28"/>
          <w:szCs w:val="28"/>
        </w:rPr>
        <w:t>ЕАЛИЗУЕМЫХ В РТП</w:t>
      </w:r>
    </w:p>
    <w:p w:rsidR="008456B2" w:rsidRPr="008456B2" w:rsidRDefault="008456B2" w:rsidP="008456B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</w:p>
    <w:p w:rsidR="008048AA" w:rsidRPr="008456B2" w:rsidRDefault="008456B2" w:rsidP="008456B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</w:t>
      </w:r>
      <w:r w:rsidR="008048AA" w:rsidRPr="008456B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Выполнил       </w:t>
      </w:r>
      <w:r w:rsidR="008048AA" w:rsidRPr="008456B2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Иванов Иван Иванович  </w:t>
      </w:r>
      <w:r w:rsidR="008048AA" w:rsidRPr="008456B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   </w:t>
      </w:r>
      <w:r w:rsidR="008048AA" w:rsidRPr="008456B2">
        <w:rPr>
          <w:rFonts w:ascii="Times New Roman" w:eastAsia="Calibri" w:hAnsi="Times New Roman" w:cs="Times New Roman"/>
          <w:kern w:val="28"/>
          <w:sz w:val="28"/>
          <w:szCs w:val="28"/>
        </w:rPr>
        <w:tab/>
        <w:t xml:space="preserve">           </w:t>
      </w:r>
      <w:r w:rsidR="008048AA" w:rsidRPr="008456B2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  <w:r w:rsidR="008048AA" w:rsidRPr="008456B2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9B047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                                                                               </w:t>
      </w:r>
      <w:r w:rsidRPr="00BC3A58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 xml:space="preserve"> (подпись)</w:t>
      </w:r>
    </w:p>
    <w:p w:rsidR="008456B2" w:rsidRPr="006A3B91" w:rsidRDefault="008048AA" w:rsidP="00845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Специальность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</w:t>
      </w:r>
      <w:r w:rsidR="008456B2" w:rsidRPr="008456B2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товаров.</w:t>
      </w:r>
    </w:p>
    <w:p w:rsidR="008048AA" w:rsidRPr="00C153B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</w:p>
    <w:p w:rsidR="008048AA" w:rsidRPr="00C153B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Группа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</w:t>
      </w:r>
      <w:r w:rsidR="008456B2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ТО-17-9</w:t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</w:rPr>
      </w:pPr>
    </w:p>
    <w:p w:rsidR="008048AA" w:rsidRPr="0003253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Руководитель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</w:t>
      </w:r>
      <w:r w:rsidR="008456B2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Кузнецова Галина Ивановна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_________</w:t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ind w:left="2124" w:firstLine="708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  <w:t xml:space="preserve">                                                                  </w:t>
      </w:r>
      <w:r w:rsidRPr="00BC3A58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(подпись)</w:t>
      </w:r>
    </w:p>
    <w:p w:rsidR="008048AA" w:rsidRPr="00C153B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153BE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Преподаватель высшей квалификационной категории ЧПОУ Иркутский техникум экономики и права 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</w:p>
    <w:p w:rsidR="008048AA" w:rsidRPr="0094001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spellStart"/>
      <w:r w:rsidRPr="0094001E">
        <w:rPr>
          <w:rFonts w:ascii="Times New Roman" w:eastAsia="Calibri" w:hAnsi="Times New Roman" w:cs="Times New Roman"/>
          <w:b/>
          <w:kern w:val="28"/>
          <w:sz w:val="28"/>
          <w:szCs w:val="28"/>
        </w:rPr>
        <w:t>Нормоконтроль</w:t>
      </w:r>
      <w:proofErr w:type="spellEnd"/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                                  _____________           </w:t>
      </w:r>
      <w:r w:rsidRPr="0094001E">
        <w:rPr>
          <w:rFonts w:ascii="Times New Roman" w:eastAsia="Calibri" w:hAnsi="Times New Roman" w:cs="Times New Roman"/>
          <w:kern w:val="28"/>
          <w:sz w:val="28"/>
          <w:szCs w:val="28"/>
        </w:rPr>
        <w:t>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. В. Орлова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b/>
          <w:kern w:val="28"/>
          <w:sz w:val="28"/>
          <w:szCs w:val="28"/>
        </w:rPr>
        <w:t>К защите допустить</w:t>
      </w:r>
    </w:p>
    <w:p w:rsidR="008048AA" w:rsidRPr="00801FD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Заместитель директора                                                                                                             по учебно-</w:t>
      </w:r>
      <w:r w:rsidR="00801FD8" w:rsidRPr="00BC3A58">
        <w:rPr>
          <w:rFonts w:ascii="Times New Roman" w:eastAsia="Calibri" w:hAnsi="Times New Roman" w:cs="Times New Roman"/>
          <w:kern w:val="28"/>
          <w:sz w:val="28"/>
          <w:szCs w:val="28"/>
        </w:rPr>
        <w:t>методической работе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 w:rsidRPr="00801FD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___________            </w:t>
      </w:r>
      <w:r w:rsidR="00785F9E" w:rsidRPr="00801FD8">
        <w:rPr>
          <w:rFonts w:ascii="Times New Roman" w:eastAsia="Calibri" w:hAnsi="Times New Roman" w:cs="Times New Roman"/>
          <w:kern w:val="28"/>
          <w:sz w:val="28"/>
          <w:szCs w:val="28"/>
        </w:rPr>
        <w:t>М.К.Урбагаева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2019</w:t>
      </w:r>
      <w:r w:rsidRPr="0007157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г.</w:t>
      </w:r>
    </w:p>
    <w:p w:rsidR="008048AA" w:rsidRPr="00071572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8048AA" w:rsidRPr="006324D0" w:rsidRDefault="008048AA" w:rsidP="008048AA">
      <w:pPr>
        <w:spacing w:after="0"/>
        <w:jc w:val="right"/>
        <w:rPr>
          <w:b/>
          <w:i/>
          <w:sz w:val="20"/>
        </w:rPr>
      </w:pPr>
      <w:r w:rsidRPr="006324D0">
        <w:rPr>
          <w:b/>
          <w:i/>
          <w:sz w:val="20"/>
        </w:rPr>
        <w:t>Оборот титульного листа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Выпускная квалификационная работа выполнена с оценкой </w:t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Дата защ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иты  «____» _______________ 20</w:t>
      </w:r>
      <w:r w:rsidR="00801F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20</w:t>
      </w: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г.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Протокол засе</w:t>
      </w:r>
      <w:r w:rsidR="00801F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дания ГЭ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      № ___________________________</w:t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Секретарь Г</w:t>
      </w:r>
      <w:r w:rsidR="00801F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Э</w:t>
      </w: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К  </w:t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 xml:space="preserve">              (Фамилия И. О.)</w:t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  <w:t xml:space="preserve">       (подпись)</w:t>
      </w:r>
    </w:p>
    <w:p w:rsidR="008048AA" w:rsidRPr="00ED4395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Дипломная работа (ВКР</w:t>
      </w:r>
      <w:r w:rsidRPr="006324D0">
        <w:rPr>
          <w:rFonts w:ascii="Times New Roman" w:hAnsi="Times New Roman" w:cs="Times New Roman"/>
          <w:iCs/>
          <w:sz w:val="28"/>
          <w:szCs w:val="28"/>
        </w:rPr>
        <w:t>)</w:t>
      </w:r>
      <w:r w:rsidRPr="006324D0">
        <w:rPr>
          <w:rFonts w:ascii="Times New Roman" w:hAnsi="Times New Roman" w:cs="Times New Roman"/>
          <w:sz w:val="28"/>
          <w:szCs w:val="28"/>
        </w:rPr>
        <w:t xml:space="preserve"> выполнена на ______________ страницах (вместе с приложениями)</w:t>
      </w: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048AA" w:rsidRPr="006324D0" w:rsidRDefault="008048AA" w:rsidP="008048AA">
      <w:pPr>
        <w:spacing w:after="0"/>
        <w:ind w:left="708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324D0">
        <w:rPr>
          <w:rFonts w:ascii="Times New Roman" w:hAnsi="Times New Roman" w:cs="Times New Roman"/>
          <w:i/>
          <w:iCs/>
          <w:sz w:val="28"/>
          <w:szCs w:val="28"/>
        </w:rPr>
        <w:t>подпись обучающегося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>дата</w:t>
      </w: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048AA" w:rsidRPr="006324D0" w:rsidRDefault="008048AA" w:rsidP="008048A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 xml:space="preserve">подпись руководителя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 xml:space="preserve">ВКР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>дата</w:t>
      </w: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</w:pPr>
    </w:p>
    <w:p w:rsidR="008048AA" w:rsidRDefault="008048AA" w:rsidP="008048AA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</w:pPr>
      <w:r w:rsidRPr="006324D0">
        <w:br w:type="page"/>
      </w:r>
    </w:p>
    <w:p w:rsidR="008048AA" w:rsidRPr="00AE4D21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8048AA" w:rsidRPr="00AE4D21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  <w:r w:rsidRPr="00AE4D21">
        <w:rPr>
          <w:rFonts w:ascii="Times New Roman" w:hAnsi="Times New Roman"/>
          <w:sz w:val="22"/>
          <w:szCs w:val="22"/>
        </w:rPr>
        <w:t>Приложение 6</w:t>
      </w:r>
    </w:p>
    <w:p w:rsidR="008048AA" w:rsidRPr="00AE4D21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i/>
        </w:rPr>
      </w:pPr>
    </w:p>
    <w:p w:rsidR="008048AA" w:rsidRPr="008C1D0F" w:rsidRDefault="008048AA" w:rsidP="008048AA">
      <w:pPr>
        <w:pStyle w:val="23"/>
        <w:spacing w:after="0" w:line="240" w:lineRule="auto"/>
        <w:ind w:left="2829" w:firstLine="709"/>
        <w:rPr>
          <w:rFonts w:ascii="Times New Roman" w:hAnsi="Times New Roman" w:cs="Times New Roman"/>
          <w:bCs/>
          <w:caps/>
          <w:sz w:val="28"/>
          <w:szCs w:val="32"/>
        </w:rPr>
      </w:pPr>
      <w:r w:rsidRPr="008C1D0F">
        <w:rPr>
          <w:rFonts w:ascii="Times New Roman" w:hAnsi="Times New Roman" w:cs="Times New Roman"/>
          <w:bCs/>
          <w:caps/>
          <w:sz w:val="28"/>
          <w:szCs w:val="32"/>
        </w:rPr>
        <w:t>оглавление</w:t>
      </w:r>
    </w:p>
    <w:p w:rsidR="008048AA" w:rsidRDefault="008048AA" w:rsidP="008048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begin"/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instrText xml:space="preserve"> TOC \o "1-2" \u </w:instrText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separate"/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введение………………………………………………………………..…4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ГЛАВА 1 ТЕОРЕТИЧЕСКИЕ ОСНОВЫ УПРАВЛЕНИЯ ТОВАРНЫМИ ЗАПАСАМИ………………………………………………………………….7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1.1 Значение коммерческой деятельности в торговой фирме…..7</w:t>
      </w:r>
    </w:p>
    <w:p w:rsidR="008048AA" w:rsidRDefault="008048AA" w:rsidP="008048AA">
      <w:pPr>
        <w:tabs>
          <w:tab w:val="left" w:pos="9354"/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1.2 Роль запасов в функционировании компании……………....12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1.3 Управление запасами в условиях неопределенности……….18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ГЛАВА 2 АНАЛИЗ состояния и проблем управления </w:t>
      </w:r>
    </w:p>
    <w:p w:rsidR="008048AA" w:rsidRDefault="008048AA" w:rsidP="008048AA">
      <w:pPr>
        <w:tabs>
          <w:tab w:val="left" w:pos="9072"/>
          <w:tab w:val="left" w:pos="9354"/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запасами  ооо "санг"………………………………………………..23</w:t>
      </w:r>
    </w:p>
    <w:p w:rsidR="008048AA" w:rsidRDefault="008048AA" w:rsidP="008048AA">
      <w:pPr>
        <w:tabs>
          <w:tab w:val="left" w:pos="9180"/>
          <w:tab w:val="right" w:leader="dot" w:pos="9639"/>
        </w:tabs>
        <w:spacing w:after="0" w:line="360" w:lineRule="auto"/>
        <w:ind w:left="993" w:right="-366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2.1 Общая характеристика ООО «</w:t>
      </w:r>
      <w:r>
        <w:rPr>
          <w:rFonts w:ascii="Times New Roman" w:eastAsia="Calibri" w:hAnsi="Times New Roman" w:cs="Times New Roman"/>
          <w:sz w:val="28"/>
        </w:rPr>
        <w:t>САНГ</w:t>
      </w:r>
      <w:r>
        <w:rPr>
          <w:rFonts w:ascii="Times New Roman" w:eastAsia="Calibri" w:hAnsi="Times New Roman" w:cs="Times New Roman"/>
          <w:noProof/>
          <w:sz w:val="28"/>
        </w:rPr>
        <w:t>»……………………….23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2.2 Анализ финансово-экономической деятельности компании.29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2.3 Анализ управления товарными запасами……………………32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ГЛАВА 3 Разработка мероприятий по повышению эффективности управления товарными запасами……36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3.1 Метод АВС-Х</w:t>
      </w:r>
      <w:r>
        <w:rPr>
          <w:rFonts w:ascii="Times New Roman" w:eastAsia="Calibri" w:hAnsi="Times New Roman" w:cs="Times New Roman"/>
          <w:noProof/>
          <w:sz w:val="28"/>
          <w:lang w:val="en-US"/>
        </w:rPr>
        <w:t>YZ</w:t>
      </w:r>
      <w:r>
        <w:rPr>
          <w:rFonts w:ascii="Times New Roman" w:eastAsia="Calibri" w:hAnsi="Times New Roman" w:cs="Times New Roman"/>
          <w:noProof/>
          <w:sz w:val="28"/>
        </w:rPr>
        <w:t>-анализа в управлении запасами…………..36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3.2 Прогнозирование как инструмент повышения эффективности      при управлении товарными запасами……………………………….40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Заключение……………………………………………………………...43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284" w:hanging="283"/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    Список  использованНЫХ ИСТОЧНИКОВ……………………….46</w:t>
      </w:r>
    </w:p>
    <w:p w:rsidR="008048AA" w:rsidRDefault="008048AA" w:rsidP="008048AA">
      <w:pPr>
        <w:tabs>
          <w:tab w:val="left" w:pos="9781"/>
        </w:tabs>
        <w:spacing w:after="0" w:line="360" w:lineRule="auto"/>
        <w:ind w:right="-283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ПРИЛОЖЕНИЕ……………………………………………………………51</w:t>
      </w: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fldChar w:fldCharType="end"/>
      </w: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06CEB" w:rsidRDefault="00906CEB" w:rsidP="0013090F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13090F" w:rsidRPr="00AE4D21" w:rsidRDefault="0013090F" w:rsidP="0013090F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06CEB" w:rsidRPr="00AE4D21" w:rsidRDefault="003259EE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E4D21">
        <w:rPr>
          <w:rFonts w:ascii="Times New Roman" w:hAnsi="Times New Roman" w:cs="Times New Roman"/>
          <w:sz w:val="22"/>
          <w:szCs w:val="22"/>
        </w:rPr>
        <w:t>Приложение 7</w:t>
      </w:r>
    </w:p>
    <w:p w:rsidR="003259EE" w:rsidRPr="00AE4D21" w:rsidRDefault="007574E6" w:rsidP="00040A4E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Частное</w:t>
      </w:r>
      <w:r w:rsidR="003259EE" w:rsidRPr="00AE4D21">
        <w:rPr>
          <w:rFonts w:ascii="Times New Roman" w:hAnsi="Times New Roman" w:cs="Times New Roman"/>
          <w:sz w:val="26"/>
          <w:szCs w:val="26"/>
        </w:rPr>
        <w:t xml:space="preserve"> профессиональное образовательное учреждение</w:t>
      </w:r>
    </w:p>
    <w:p w:rsidR="003259EE" w:rsidRPr="00AE4D21" w:rsidRDefault="003259EE" w:rsidP="00040A4E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Иркут</w:t>
      </w:r>
      <w:r w:rsidR="007574E6" w:rsidRPr="00AE4D21">
        <w:rPr>
          <w:rFonts w:ascii="Times New Roman" w:hAnsi="Times New Roman" w:cs="Times New Roman"/>
          <w:sz w:val="26"/>
          <w:szCs w:val="26"/>
        </w:rPr>
        <w:t>ский техникум экономики и права</w:t>
      </w: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sz w:val="26"/>
          <w:szCs w:val="26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sz w:val="26"/>
          <w:szCs w:val="26"/>
        </w:rPr>
      </w:pPr>
      <w:proofErr w:type="gramStart"/>
      <w:r w:rsidRPr="00AE4D21">
        <w:rPr>
          <w:sz w:val="26"/>
          <w:szCs w:val="26"/>
        </w:rPr>
        <w:t>П</w:t>
      </w:r>
      <w:proofErr w:type="gramEnd"/>
      <w:r w:rsidRPr="00AE4D21">
        <w:rPr>
          <w:sz w:val="26"/>
          <w:szCs w:val="26"/>
        </w:rPr>
        <w:t xml:space="preserve"> Р О Т О К О Л  № _____________ </w:t>
      </w:r>
      <w:r w:rsidRPr="00AE4D21">
        <w:rPr>
          <w:sz w:val="26"/>
          <w:szCs w:val="26"/>
        </w:rPr>
        <w:br/>
        <w:t xml:space="preserve">предзащиты дипломных работ </w:t>
      </w:r>
    </w:p>
    <w:p w:rsidR="009501E4" w:rsidRPr="0011574D" w:rsidRDefault="009501E4" w:rsidP="00537BFE">
      <w:pPr>
        <w:pStyle w:val="af1"/>
        <w:spacing w:before="0" w:after="0" w:line="276" w:lineRule="auto"/>
        <w:ind w:firstLine="709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по специальности</w:t>
      </w:r>
      <w:r w:rsidR="0013090F">
        <w:rPr>
          <w:b w:val="0"/>
          <w:bCs/>
          <w:sz w:val="26"/>
          <w:szCs w:val="26"/>
        </w:rPr>
        <w:t xml:space="preserve"> </w:t>
      </w:r>
      <w:r w:rsidR="0011574D" w:rsidRPr="0011574D">
        <w:rPr>
          <w:b w:val="0"/>
          <w:sz w:val="24"/>
          <w:szCs w:val="24"/>
        </w:rPr>
        <w:t>38.02.05 Товароведение и экспертиза качества потребительских товаров.</w:t>
      </w: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b w:val="0"/>
          <w:bCs/>
          <w:sz w:val="26"/>
          <w:szCs w:val="26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jc w:val="left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“____”_______________20___г.</w:t>
      </w:r>
    </w:p>
    <w:p w:rsidR="009501E4" w:rsidRPr="00AE4D21" w:rsidRDefault="009501E4" w:rsidP="00040A4E">
      <w:pPr>
        <w:pStyle w:val="af2"/>
        <w:spacing w:line="276" w:lineRule="auto"/>
        <w:ind w:firstLine="709"/>
        <w:rPr>
          <w:sz w:val="26"/>
          <w:szCs w:val="26"/>
        </w:rPr>
      </w:pPr>
    </w:p>
    <w:p w:rsidR="009501E4" w:rsidRPr="00AE4D21" w:rsidRDefault="009501E4" w:rsidP="00040A4E">
      <w:pPr>
        <w:tabs>
          <w:tab w:val="right" w:leader="underscore" w:pos="6237"/>
        </w:tabs>
        <w:spacing w:before="80" w:after="60"/>
        <w:ind w:firstLine="709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Результаты предзащиты выпускных квалификационных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1403"/>
        <w:gridCol w:w="1036"/>
        <w:gridCol w:w="2166"/>
        <w:gridCol w:w="2484"/>
        <w:gridCol w:w="2194"/>
      </w:tblGrid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№№</w:t>
            </w:r>
          </w:p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422" w:type="dxa"/>
          </w:tcPr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Фамилия, </w:t>
            </w:r>
          </w:p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имя, </w:t>
            </w:r>
          </w:p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Номер группы</w:t>
            </w:r>
          </w:p>
        </w:tc>
        <w:tc>
          <w:tcPr>
            <w:tcW w:w="2288" w:type="dxa"/>
          </w:tcPr>
          <w:p w:rsidR="009501E4" w:rsidRPr="00AE4D21" w:rsidRDefault="009501E4" w:rsidP="00537BF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Тема дипломной работы</w:t>
            </w:r>
          </w:p>
        </w:tc>
        <w:tc>
          <w:tcPr>
            <w:tcW w:w="2708" w:type="dxa"/>
          </w:tcPr>
          <w:p w:rsidR="009501E4" w:rsidRPr="00AE4D21" w:rsidRDefault="00537BFE" w:rsidP="00537BF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Решение</w:t>
            </w:r>
          </w:p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0786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Подпись руководителя </w:t>
            </w:r>
            <w:r w:rsidR="0000786B"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дипломной работы </w:t>
            </w: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906CEB" w:rsidRPr="00AE4D21" w:rsidRDefault="009501E4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Прошли предзащиту дипломной работы ____ человек, из них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допущено к защите дипломной работы – ____,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перенесены сроки защиты – ____, 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изменены темы – _____,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не допущены к защите – _______человек.</w:t>
      </w:r>
    </w:p>
    <w:p w:rsidR="009501E4" w:rsidRPr="00AE4D21" w:rsidRDefault="009501E4" w:rsidP="00040A4E">
      <w:pPr>
        <w:tabs>
          <w:tab w:val="right" w:leader="underscore" w:pos="6237"/>
        </w:tabs>
        <w:rPr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Зав. отделением  </w:t>
      </w:r>
      <w:r w:rsidRPr="00AE4D21">
        <w:rPr>
          <w:rFonts w:ascii="Times New Roman" w:hAnsi="Times New Roman" w:cs="Times New Roman"/>
          <w:bCs/>
          <w:sz w:val="26"/>
          <w:szCs w:val="26"/>
          <w:u w:val="single"/>
        </w:rPr>
        <w:t>______________/_________________</w:t>
      </w:r>
      <w:r w:rsidRPr="00AE4D21">
        <w:rPr>
          <w:rFonts w:ascii="Times New Roman" w:hAnsi="Times New Roman" w:cs="Times New Roman"/>
          <w:bCs/>
          <w:sz w:val="26"/>
          <w:szCs w:val="26"/>
        </w:rPr>
        <w:t>_______________</w:t>
      </w:r>
      <w:r w:rsidRPr="00AE4D21">
        <w:rPr>
          <w:bCs/>
          <w:sz w:val="26"/>
          <w:szCs w:val="26"/>
        </w:rPr>
        <w:tab/>
      </w:r>
    </w:p>
    <w:p w:rsidR="00C8685B" w:rsidRPr="00AE4D21" w:rsidRDefault="00C8685B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i/>
          <w:sz w:val="26"/>
          <w:szCs w:val="26"/>
        </w:rPr>
      </w:pPr>
      <w:r w:rsidRPr="00AE4D21">
        <w:rPr>
          <w:rFonts w:ascii="Times New Roman" w:hAnsi="Times New Roman" w:cs="Times New Roman"/>
          <w:bCs/>
          <w:i/>
          <w:sz w:val="26"/>
          <w:szCs w:val="26"/>
        </w:rPr>
        <w:t>подпись                               расшифровка подписи</w:t>
      </w:r>
    </w:p>
    <w:p w:rsidR="00C8685B" w:rsidRPr="00AE4D21" w:rsidRDefault="00C8685B" w:rsidP="00040A4E">
      <w:pPr>
        <w:pStyle w:val="ae"/>
        <w:spacing w:line="276" w:lineRule="auto"/>
        <w:ind w:firstLine="709"/>
        <w:jc w:val="right"/>
        <w:rPr>
          <w:iCs/>
          <w:sz w:val="22"/>
          <w:szCs w:val="22"/>
        </w:rPr>
      </w:pPr>
    </w:p>
    <w:p w:rsidR="00C8685B" w:rsidRPr="00AE4D21" w:rsidRDefault="00C8685B" w:rsidP="00040A4E">
      <w:pPr>
        <w:pStyle w:val="ae"/>
        <w:spacing w:line="276" w:lineRule="auto"/>
        <w:ind w:firstLine="709"/>
        <w:jc w:val="right"/>
        <w:rPr>
          <w:iCs/>
          <w:sz w:val="22"/>
          <w:szCs w:val="22"/>
        </w:rPr>
      </w:pPr>
    </w:p>
    <w:p w:rsidR="009501E4" w:rsidRPr="00AE4D21" w:rsidRDefault="009501E4" w:rsidP="00040A4E">
      <w:pPr>
        <w:pStyle w:val="ae"/>
        <w:spacing w:line="276" w:lineRule="auto"/>
        <w:ind w:firstLine="709"/>
        <w:jc w:val="right"/>
        <w:rPr>
          <w:sz w:val="22"/>
          <w:szCs w:val="22"/>
        </w:rPr>
      </w:pPr>
      <w:r w:rsidRPr="00AE4D21">
        <w:rPr>
          <w:iCs/>
          <w:sz w:val="22"/>
          <w:szCs w:val="22"/>
        </w:rPr>
        <w:t xml:space="preserve">Приложение </w:t>
      </w:r>
      <w:r w:rsidR="003259EE" w:rsidRPr="00AE4D21">
        <w:rPr>
          <w:iCs/>
          <w:sz w:val="22"/>
          <w:szCs w:val="22"/>
        </w:rPr>
        <w:t>8</w:t>
      </w:r>
    </w:p>
    <w:p w:rsidR="009501E4" w:rsidRPr="00AE4D21" w:rsidRDefault="009501E4" w:rsidP="00040A4E">
      <w:pPr>
        <w:pStyle w:val="ae"/>
        <w:spacing w:line="276" w:lineRule="auto"/>
        <w:ind w:firstLine="709"/>
        <w:jc w:val="center"/>
        <w:rPr>
          <w:i/>
          <w:sz w:val="22"/>
          <w:szCs w:val="22"/>
        </w:rPr>
      </w:pPr>
      <w:r w:rsidRPr="00AE4D21">
        <w:rPr>
          <w:i/>
          <w:sz w:val="22"/>
          <w:szCs w:val="22"/>
        </w:rPr>
        <w:t xml:space="preserve">Форма отзыва руководителя дипломной работы </w:t>
      </w:r>
    </w:p>
    <w:p w:rsidR="009501E4" w:rsidRPr="00AE4D21" w:rsidRDefault="009501E4" w:rsidP="00040A4E">
      <w:pPr>
        <w:pStyle w:val="ae"/>
        <w:spacing w:line="276" w:lineRule="auto"/>
        <w:ind w:firstLine="709"/>
        <w:jc w:val="center"/>
        <w:rPr>
          <w:sz w:val="24"/>
        </w:rPr>
      </w:pPr>
    </w:p>
    <w:p w:rsidR="0013090F" w:rsidRPr="00E27ED3" w:rsidRDefault="0013090F" w:rsidP="0013090F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13090F" w:rsidRPr="00E27ED3" w:rsidRDefault="0013090F" w:rsidP="0013090F">
      <w:pPr>
        <w:spacing w:after="0" w:line="240" w:lineRule="atLeas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13090F" w:rsidRDefault="0013090F" w:rsidP="0013090F">
      <w:pPr>
        <w:spacing w:after="0" w:line="240" w:lineRule="atLeast"/>
        <w:jc w:val="center"/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</w:pPr>
    </w:p>
    <w:p w:rsidR="0013090F" w:rsidRPr="00804B5F" w:rsidRDefault="0013090F" w:rsidP="0013090F">
      <w:pPr>
        <w:spacing w:after="0" w:line="240" w:lineRule="atLeast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  <w:t>ОТЗЫВ РУКОВОДИТЕЛЯ</w:t>
      </w:r>
    </w:p>
    <w:p w:rsidR="0013090F" w:rsidRPr="00804B5F" w:rsidRDefault="0013090F" w:rsidP="0013090F">
      <w:pPr>
        <w:spacing w:before="120" w:after="0" w:line="240" w:lineRule="atLeas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kern w:val="24"/>
          <w:sz w:val="28"/>
          <w:szCs w:val="28"/>
        </w:rPr>
        <w:t>о выпускной квалификационной работе</w:t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Студент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(Фамилия Имя Отчество)</w:t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Специальность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>Группа ______________</w:t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Наименование темы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Руководитель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                                       (Фамилия И.О.)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(место работы, должность, ученое звание, степень)</w:t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lastRenderedPageBreak/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>Руководитель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(подпись)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(расшифровка подписи)</w:t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«____» ______________ 20</w:t>
      </w:r>
      <w:r w:rsidR="00801FD8">
        <w:rPr>
          <w:rFonts w:ascii="Times New Roman" w:hAnsi="Times New Roman" w:cs="Times New Roman"/>
          <w:kern w:val="28"/>
          <w:sz w:val="28"/>
          <w:szCs w:val="28"/>
        </w:rPr>
        <w:t>20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 г. </w:t>
      </w:r>
    </w:p>
    <w:p w:rsidR="0013090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>С отзывом ознакомлен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  <w:t>________________</w:t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(подпись студента)</w:t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«____» ______________ 20</w:t>
      </w:r>
      <w:r w:rsidR="00801FD8">
        <w:rPr>
          <w:rFonts w:ascii="Times New Roman" w:hAnsi="Times New Roman" w:cs="Times New Roman"/>
          <w:kern w:val="28"/>
          <w:sz w:val="28"/>
          <w:szCs w:val="28"/>
        </w:rPr>
        <w:t>20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 г.</w:t>
      </w:r>
    </w:p>
    <w:p w:rsidR="0013090F" w:rsidRPr="00804B5F" w:rsidRDefault="0013090F" w:rsidP="0013090F">
      <w:pPr>
        <w:rPr>
          <w:rFonts w:ascii="Times New Roman" w:eastAsia="Arial Unicode MS" w:hAnsi="Times New Roman" w:cs="Times New Roman"/>
        </w:rPr>
      </w:pP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  <w:r w:rsidRPr="00804B5F">
        <w:rPr>
          <w:rFonts w:eastAsiaTheme="majorEastAsia"/>
          <w:i/>
          <w:iCs/>
          <w:color w:val="243F60" w:themeColor="accent1" w:themeShade="7F"/>
        </w:rPr>
        <w:br w:type="page"/>
      </w: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13090F" w:rsidRPr="00804B5F" w:rsidRDefault="0013090F" w:rsidP="0013090F">
      <w:pPr>
        <w:keepNext/>
        <w:keepLines/>
        <w:spacing w:after="0"/>
        <w:outlineLvl w:val="5"/>
        <w:rPr>
          <w:rFonts w:ascii="Times New Roman" w:eastAsiaTheme="majorEastAsia" w:hAnsi="Times New Roman" w:cs="Times New Roman"/>
          <w:i/>
          <w:iCs/>
          <w:color w:val="243F60" w:themeColor="accent1" w:themeShade="7F"/>
        </w:rPr>
      </w:pPr>
      <w:r w:rsidRPr="00804B5F">
        <w:rPr>
          <w:rFonts w:ascii="Times New Roman" w:eastAsiaTheme="majorEastAsia" w:hAnsi="Times New Roman" w:cs="Times New Roman"/>
          <w:i/>
          <w:iCs/>
          <w:color w:val="243F60" w:themeColor="accent1" w:themeShade="7F"/>
        </w:rPr>
        <w:t>Содержание отзыва</w:t>
      </w:r>
    </w:p>
    <w:p w:rsidR="0013090F" w:rsidRPr="00804B5F" w:rsidRDefault="0013090F" w:rsidP="0013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5F">
        <w:rPr>
          <w:rFonts w:ascii="Times New Roman" w:eastAsia="Times New Roman" w:hAnsi="Times New Roman" w:cs="Times New Roman"/>
          <w:sz w:val="24"/>
          <w:szCs w:val="24"/>
        </w:rPr>
        <w:t xml:space="preserve">Отзыв руководителя должен быть </w:t>
      </w:r>
      <w:r w:rsidRPr="00804B5F">
        <w:rPr>
          <w:rFonts w:ascii="Times New Roman" w:eastAsia="Times New Roman" w:hAnsi="Times New Roman" w:cs="Times New Roman"/>
          <w:b/>
          <w:sz w:val="24"/>
          <w:szCs w:val="24"/>
        </w:rPr>
        <w:t>строго индивидуальным</w:t>
      </w:r>
      <w:r w:rsidRPr="00804B5F">
        <w:rPr>
          <w:rFonts w:ascii="Times New Roman" w:eastAsia="Times New Roman" w:hAnsi="Times New Roman" w:cs="Times New Roman"/>
          <w:sz w:val="24"/>
          <w:szCs w:val="24"/>
        </w:rPr>
        <w:t>. Он составляется в произвольной форме с обязательным освещением следующих основных вопросов, касающихся качества работы студента над ВКР: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сроки получения студентом задания на ВКР, время начала выполнения работы;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посещение студентом консультаций руководителя;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5F">
        <w:rPr>
          <w:rFonts w:ascii="Times New Roman" w:eastAsia="Times New Roman" w:hAnsi="Times New Roman" w:cs="Times New Roman"/>
          <w:sz w:val="24"/>
          <w:szCs w:val="24"/>
        </w:rPr>
        <w:t>личный вклад студента в разработку темы, степень его самостоятельности, инициативность при поиске информации, умение обобщать данные практики и научной литературы и делать правильные выводы;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использование в работе средств современной вычислительной техники;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реагирование студента на замечания руководителя, своевременность исправления замечаний;</w:t>
      </w:r>
    </w:p>
    <w:p w:rsidR="0013090F" w:rsidRPr="00804B5F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полнота выполнения задания на ВКР.</w:t>
      </w:r>
    </w:p>
    <w:p w:rsidR="0013090F" w:rsidRPr="00804B5F" w:rsidRDefault="0013090F" w:rsidP="0013090F">
      <w:pPr>
        <w:jc w:val="both"/>
        <w:rPr>
          <w:rFonts w:ascii="Times New Roman" w:hAnsi="Times New Roman" w:cs="Times New Roman"/>
        </w:rPr>
      </w:pP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  <w:r w:rsidRPr="00804B5F">
        <w:br w:type="page"/>
      </w: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9501E4" w:rsidRPr="00AE4D21" w:rsidRDefault="009501E4" w:rsidP="0013090F">
      <w:pPr>
        <w:pStyle w:val="ae"/>
        <w:spacing w:line="276" w:lineRule="auto"/>
        <w:ind w:firstLine="709"/>
        <w:jc w:val="right"/>
        <w:rPr>
          <w:iCs/>
          <w:sz w:val="24"/>
          <w:szCs w:val="24"/>
        </w:rPr>
      </w:pPr>
      <w:r w:rsidRPr="00AE4D21">
        <w:rPr>
          <w:iCs/>
          <w:sz w:val="24"/>
          <w:szCs w:val="24"/>
        </w:rPr>
        <w:t xml:space="preserve">Приложение </w:t>
      </w:r>
      <w:r w:rsidR="003259EE" w:rsidRPr="00AE4D21">
        <w:rPr>
          <w:iCs/>
          <w:sz w:val="24"/>
          <w:szCs w:val="24"/>
        </w:rPr>
        <w:t>9</w:t>
      </w:r>
    </w:p>
    <w:p w:rsidR="00586691" w:rsidRPr="00AE4D21" w:rsidRDefault="00586691" w:rsidP="00040A4E">
      <w:pPr>
        <w:pStyle w:val="ae"/>
        <w:spacing w:line="276" w:lineRule="auto"/>
        <w:ind w:firstLine="709"/>
        <w:jc w:val="right"/>
        <w:rPr>
          <w:sz w:val="24"/>
          <w:szCs w:val="24"/>
        </w:rPr>
      </w:pPr>
    </w:p>
    <w:p w:rsidR="00586691" w:rsidRPr="00AE4D21" w:rsidRDefault="00586691" w:rsidP="00040A4E">
      <w:pPr>
        <w:pStyle w:val="ae"/>
        <w:spacing w:line="276" w:lineRule="auto"/>
        <w:ind w:firstLine="709"/>
        <w:jc w:val="center"/>
        <w:rPr>
          <w:i/>
          <w:sz w:val="22"/>
          <w:szCs w:val="22"/>
        </w:rPr>
      </w:pPr>
    </w:p>
    <w:p w:rsidR="009501E4" w:rsidRPr="00AE4D21" w:rsidRDefault="009501E4" w:rsidP="00040A4E">
      <w:pPr>
        <w:pStyle w:val="ae"/>
        <w:spacing w:line="276" w:lineRule="auto"/>
        <w:ind w:firstLine="709"/>
        <w:jc w:val="center"/>
        <w:rPr>
          <w:sz w:val="26"/>
          <w:szCs w:val="26"/>
        </w:rPr>
      </w:pPr>
      <w:r w:rsidRPr="00AE4D21">
        <w:rPr>
          <w:sz w:val="26"/>
          <w:szCs w:val="26"/>
        </w:rPr>
        <w:t>Реферат</w:t>
      </w:r>
      <w:r w:rsidR="0013090F">
        <w:rPr>
          <w:sz w:val="26"/>
          <w:szCs w:val="26"/>
        </w:rPr>
        <w:t>,</w:t>
      </w:r>
      <w:r w:rsidR="0013090F" w:rsidRPr="0013090F">
        <w:rPr>
          <w:sz w:val="26"/>
          <w:szCs w:val="26"/>
        </w:rPr>
        <w:t xml:space="preserve"> </w:t>
      </w:r>
      <w:r w:rsidR="00E74129" w:rsidRPr="0013090F">
        <w:rPr>
          <w:sz w:val="26"/>
          <w:szCs w:val="26"/>
        </w:rPr>
        <w:t>как</w:t>
      </w:r>
      <w:r w:rsidR="0013090F">
        <w:rPr>
          <w:color w:val="C0504D" w:themeColor="accent2"/>
          <w:sz w:val="26"/>
          <w:szCs w:val="26"/>
        </w:rPr>
        <w:t xml:space="preserve"> </w:t>
      </w:r>
      <w:r w:rsidRPr="00AE4D21">
        <w:rPr>
          <w:sz w:val="26"/>
          <w:szCs w:val="26"/>
        </w:rPr>
        <w:t>характерис</w:t>
      </w:r>
      <w:r w:rsidR="00C25673" w:rsidRPr="00AE4D21">
        <w:rPr>
          <w:sz w:val="26"/>
          <w:szCs w:val="26"/>
        </w:rPr>
        <w:t>тика  дипломной работы содержит</w:t>
      </w:r>
      <w:r w:rsidRPr="00AE4D21">
        <w:rPr>
          <w:sz w:val="26"/>
          <w:szCs w:val="26"/>
        </w:rPr>
        <w:t>:</w:t>
      </w:r>
    </w:p>
    <w:p w:rsidR="009501E4" w:rsidRPr="00AE4D21" w:rsidRDefault="009501E4" w:rsidP="00040A4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автора, номер учебной группы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тема дипломной работы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специальность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общие сведения о работе (количество страниц, иллюстраций, таблиц, используемых источников, приложений)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актуальность, объект и предмет исследования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цель, задачи и методы исследования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краткое описание содержания глав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основные результаты, раскрывающие содержание работы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 xml:space="preserve">выводы и сделанные на их основе конкретные предложения. </w:t>
      </w:r>
    </w:p>
    <w:p w:rsidR="009501E4" w:rsidRPr="00AE4D21" w:rsidRDefault="009501E4" w:rsidP="00040A4E">
      <w:pPr>
        <w:pStyle w:val="a7"/>
        <w:spacing w:before="0" w:beforeAutospacing="0" w:after="0" w:afterAutospacing="0" w:line="276" w:lineRule="auto"/>
        <w:ind w:left="4956" w:firstLine="709"/>
        <w:outlineLvl w:val="0"/>
        <w:rPr>
          <w:rFonts w:ascii="Times New Roman" w:hAnsi="Times New Roman" w:cs="Times New Roman" w:hint="default"/>
          <w:sz w:val="26"/>
          <w:szCs w:val="26"/>
        </w:rPr>
      </w:pPr>
    </w:p>
    <w:p w:rsidR="00677FCB" w:rsidRPr="00AE4D21" w:rsidRDefault="00677FCB">
      <w:pPr>
        <w:rPr>
          <w:rFonts w:ascii="Times New Roman" w:hAnsi="Times New Roman"/>
        </w:rPr>
      </w:pPr>
      <w:r w:rsidRPr="00AE4D21">
        <w:rPr>
          <w:rFonts w:ascii="Times New Roman" w:hAnsi="Times New Roman"/>
        </w:rPr>
        <w:br w:type="page"/>
      </w:r>
    </w:p>
    <w:p w:rsidR="00677FCB" w:rsidRPr="00FE2128" w:rsidRDefault="00677FCB" w:rsidP="00677FCB">
      <w:pPr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lastRenderedPageBreak/>
        <w:t>Программа государственной итоговой аттестации составлена</w:t>
      </w: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</w:t>
      </w:r>
      <w:r w:rsidR="00FE2128" w:rsidRPr="00FE2128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товаров.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b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t>Программа одобрена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На заседании предметно-цикловой комиссии </w:t>
      </w:r>
      <w:r w:rsidR="00FE2128">
        <w:rPr>
          <w:rFonts w:ascii="Times New Roman" w:eastAsia="Arial Unicode MS" w:hAnsi="Times New Roman" w:cs="Arial Unicode MS"/>
          <w:sz w:val="28"/>
          <w:szCs w:val="28"/>
        </w:rPr>
        <w:t xml:space="preserve"> товароведных и охотоведческих</w:t>
      </w: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 дисциплин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>Протокол № ____  от «____» _____________ 20____ г.</w:t>
      </w:r>
    </w:p>
    <w:p w:rsidR="00677FCB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Председатель ПЦК _____________    </w:t>
      </w:r>
      <w:r w:rsidR="00AE4D21" w:rsidRPr="00AE4D21">
        <w:rPr>
          <w:rFonts w:ascii="Times New Roman" w:eastAsia="Arial Unicode MS" w:hAnsi="Times New Roman" w:cs="Arial Unicode MS"/>
          <w:sz w:val="28"/>
          <w:szCs w:val="28"/>
        </w:rPr>
        <w:t>Е.</w:t>
      </w:r>
      <w:r w:rsidR="00FE2128">
        <w:rPr>
          <w:rFonts w:ascii="Times New Roman" w:eastAsia="Arial Unicode MS" w:hAnsi="Times New Roman" w:cs="Arial Unicode MS"/>
          <w:sz w:val="28"/>
          <w:szCs w:val="28"/>
        </w:rPr>
        <w:t>М</w:t>
      </w:r>
      <w:r w:rsidR="00AE4D21" w:rsidRPr="00AE4D21">
        <w:rPr>
          <w:rFonts w:ascii="Times New Roman" w:eastAsia="Arial Unicode MS" w:hAnsi="Times New Roman" w:cs="Arial Unicode MS"/>
          <w:sz w:val="28"/>
          <w:szCs w:val="28"/>
        </w:rPr>
        <w:t xml:space="preserve">. </w:t>
      </w:r>
      <w:r w:rsidR="00FE2128">
        <w:rPr>
          <w:rFonts w:ascii="Times New Roman" w:eastAsia="Arial Unicode MS" w:hAnsi="Times New Roman" w:cs="Arial Unicode MS"/>
          <w:sz w:val="28"/>
          <w:szCs w:val="28"/>
        </w:rPr>
        <w:t>Кучук</w:t>
      </w:r>
    </w:p>
    <w:p w:rsidR="008C1D0F" w:rsidRDefault="008C1D0F">
      <w:pPr>
        <w:rPr>
          <w:rFonts w:ascii="Times New Roman" w:eastAsia="Arial Unicode MS" w:hAnsi="Times New Roman" w:cs="Arial Unicode MS"/>
          <w:sz w:val="28"/>
          <w:szCs w:val="28"/>
        </w:rPr>
      </w:pPr>
    </w:p>
    <w:sectPr w:rsidR="008C1D0F" w:rsidSect="00456FA9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2B" w:rsidRDefault="00AB672B" w:rsidP="009501E4">
      <w:pPr>
        <w:spacing w:after="0" w:line="240" w:lineRule="auto"/>
      </w:pPr>
      <w:r>
        <w:separator/>
      </w:r>
    </w:p>
  </w:endnote>
  <w:endnote w:type="continuationSeparator" w:id="0">
    <w:p w:rsidR="00AB672B" w:rsidRDefault="00AB672B" w:rsidP="0095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469"/>
      <w:docPartObj>
        <w:docPartGallery w:val="Page Numbers (Bottom of Page)"/>
        <w:docPartUnique/>
      </w:docPartObj>
    </w:sdtPr>
    <w:sdtEndPr/>
    <w:sdtContent>
      <w:p w:rsidR="00AB672B" w:rsidRDefault="00AB672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9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672B" w:rsidRDefault="00AB67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2B" w:rsidRDefault="00AB672B" w:rsidP="009501E4">
      <w:pPr>
        <w:spacing w:after="0" w:line="240" w:lineRule="auto"/>
      </w:pPr>
      <w:r>
        <w:separator/>
      </w:r>
    </w:p>
  </w:footnote>
  <w:footnote w:type="continuationSeparator" w:id="0">
    <w:p w:rsidR="00AB672B" w:rsidRDefault="00AB672B" w:rsidP="0095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548"/>
    <w:multiLevelType w:val="hybridMultilevel"/>
    <w:tmpl w:val="C74AE80A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B1440"/>
    <w:multiLevelType w:val="hybridMultilevel"/>
    <w:tmpl w:val="140C93CE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360FB"/>
    <w:multiLevelType w:val="hybridMultilevel"/>
    <w:tmpl w:val="7754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95607"/>
    <w:multiLevelType w:val="hybridMultilevel"/>
    <w:tmpl w:val="39CE2022"/>
    <w:lvl w:ilvl="0" w:tplc="5E9E3298">
      <w:start w:val="2"/>
      <w:numFmt w:val="bullet"/>
      <w:lvlText w:val="—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06715A2F"/>
    <w:multiLevelType w:val="singleLevel"/>
    <w:tmpl w:val="CFC0A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07435324"/>
    <w:multiLevelType w:val="multilevel"/>
    <w:tmpl w:val="91BC4A2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eastAsia="Times New Roman" w:hint="default"/>
        <w:b w:val="0"/>
      </w:rPr>
    </w:lvl>
  </w:abstractNum>
  <w:abstractNum w:abstractNumId="6">
    <w:nsid w:val="08F96930"/>
    <w:multiLevelType w:val="hybridMultilevel"/>
    <w:tmpl w:val="6096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D6D3F"/>
    <w:multiLevelType w:val="hybridMultilevel"/>
    <w:tmpl w:val="61BAA86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E5D7F93"/>
    <w:multiLevelType w:val="hybridMultilevel"/>
    <w:tmpl w:val="5ED2216C"/>
    <w:lvl w:ilvl="0" w:tplc="79205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D5118"/>
    <w:multiLevelType w:val="hybridMultilevel"/>
    <w:tmpl w:val="BEA8D35E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72786D"/>
    <w:multiLevelType w:val="hybridMultilevel"/>
    <w:tmpl w:val="5ED2216C"/>
    <w:lvl w:ilvl="0" w:tplc="79205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9BB"/>
    <w:multiLevelType w:val="hybridMultilevel"/>
    <w:tmpl w:val="FB28CDA8"/>
    <w:lvl w:ilvl="0" w:tplc="55EA6D4A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5235DD0"/>
    <w:multiLevelType w:val="hybridMultilevel"/>
    <w:tmpl w:val="641AC4B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75C2BDD"/>
    <w:multiLevelType w:val="hybridMultilevel"/>
    <w:tmpl w:val="B426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D001C"/>
    <w:multiLevelType w:val="hybridMultilevel"/>
    <w:tmpl w:val="A40847AC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5D37A1E"/>
    <w:multiLevelType w:val="hybridMultilevel"/>
    <w:tmpl w:val="B1D6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345FA"/>
    <w:multiLevelType w:val="hybridMultilevel"/>
    <w:tmpl w:val="A5EE410E"/>
    <w:lvl w:ilvl="0" w:tplc="83B420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A33FA0"/>
    <w:multiLevelType w:val="hybridMultilevel"/>
    <w:tmpl w:val="3DEE4C6A"/>
    <w:lvl w:ilvl="0" w:tplc="C68A256A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F5B7B"/>
    <w:multiLevelType w:val="hybridMultilevel"/>
    <w:tmpl w:val="A5C029CC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5B9B0D49"/>
    <w:multiLevelType w:val="hybridMultilevel"/>
    <w:tmpl w:val="9C6C6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6D7F45"/>
    <w:multiLevelType w:val="hybridMultilevel"/>
    <w:tmpl w:val="CFA0ECC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FA264BF"/>
    <w:multiLevelType w:val="hybridMultilevel"/>
    <w:tmpl w:val="60A2B132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59817CB"/>
    <w:multiLevelType w:val="hybridMultilevel"/>
    <w:tmpl w:val="E7D6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6871"/>
    <w:multiLevelType w:val="hybridMultilevel"/>
    <w:tmpl w:val="2080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11"/>
  </w:num>
  <w:num w:numId="8">
    <w:abstractNumId w:val="18"/>
  </w:num>
  <w:num w:numId="9">
    <w:abstractNumId w:val="21"/>
  </w:num>
  <w:num w:numId="10">
    <w:abstractNumId w:val="20"/>
  </w:num>
  <w:num w:numId="11">
    <w:abstractNumId w:val="5"/>
  </w:num>
  <w:num w:numId="12">
    <w:abstractNumId w:val="4"/>
  </w:num>
  <w:num w:numId="13">
    <w:abstractNumId w:val="7"/>
  </w:num>
  <w:num w:numId="14">
    <w:abstractNumId w:val="16"/>
  </w:num>
  <w:num w:numId="15">
    <w:abstractNumId w:val="23"/>
  </w:num>
  <w:num w:numId="16">
    <w:abstractNumId w:val="6"/>
  </w:num>
  <w:num w:numId="17">
    <w:abstractNumId w:val="10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146"/>
    <w:rsid w:val="00000A0D"/>
    <w:rsid w:val="000071D3"/>
    <w:rsid w:val="0000786B"/>
    <w:rsid w:val="00014E0A"/>
    <w:rsid w:val="00031E59"/>
    <w:rsid w:val="00040A4E"/>
    <w:rsid w:val="000557DF"/>
    <w:rsid w:val="000A5902"/>
    <w:rsid w:val="000B5AE1"/>
    <w:rsid w:val="000D2E95"/>
    <w:rsid w:val="000D69A9"/>
    <w:rsid w:val="000F26ED"/>
    <w:rsid w:val="000F2897"/>
    <w:rsid w:val="000F5549"/>
    <w:rsid w:val="000F615F"/>
    <w:rsid w:val="00107F8D"/>
    <w:rsid w:val="0011466D"/>
    <w:rsid w:val="00114DFF"/>
    <w:rsid w:val="0011574D"/>
    <w:rsid w:val="00116AA0"/>
    <w:rsid w:val="0013090F"/>
    <w:rsid w:val="00160585"/>
    <w:rsid w:val="00193A20"/>
    <w:rsid w:val="001A7EDD"/>
    <w:rsid w:val="001C47B2"/>
    <w:rsid w:val="001D04D5"/>
    <w:rsid w:val="001F5051"/>
    <w:rsid w:val="00221927"/>
    <w:rsid w:val="002316DF"/>
    <w:rsid w:val="00242B21"/>
    <w:rsid w:val="00246412"/>
    <w:rsid w:val="0025626C"/>
    <w:rsid w:val="00270146"/>
    <w:rsid w:val="002702C3"/>
    <w:rsid w:val="00274E47"/>
    <w:rsid w:val="0028376E"/>
    <w:rsid w:val="00283E4A"/>
    <w:rsid w:val="002B47E3"/>
    <w:rsid w:val="002C4BD4"/>
    <w:rsid w:val="002F3C2C"/>
    <w:rsid w:val="00302295"/>
    <w:rsid w:val="003259EE"/>
    <w:rsid w:val="00352600"/>
    <w:rsid w:val="0035367F"/>
    <w:rsid w:val="00355158"/>
    <w:rsid w:val="00372D29"/>
    <w:rsid w:val="00374FC7"/>
    <w:rsid w:val="003958BB"/>
    <w:rsid w:val="003B0089"/>
    <w:rsid w:val="003B7C32"/>
    <w:rsid w:val="003F2810"/>
    <w:rsid w:val="00402C71"/>
    <w:rsid w:val="00424DEF"/>
    <w:rsid w:val="00456FA9"/>
    <w:rsid w:val="00493BD8"/>
    <w:rsid w:val="00495F1B"/>
    <w:rsid w:val="004B271D"/>
    <w:rsid w:val="004B7202"/>
    <w:rsid w:val="004C5C8E"/>
    <w:rsid w:val="004C61C0"/>
    <w:rsid w:val="004D09B8"/>
    <w:rsid w:val="005000AF"/>
    <w:rsid w:val="005268AC"/>
    <w:rsid w:val="00537BFE"/>
    <w:rsid w:val="00562A2E"/>
    <w:rsid w:val="00586691"/>
    <w:rsid w:val="00590ACA"/>
    <w:rsid w:val="005A33A4"/>
    <w:rsid w:val="005A4A8E"/>
    <w:rsid w:val="005B2669"/>
    <w:rsid w:val="005C62AE"/>
    <w:rsid w:val="005F20A7"/>
    <w:rsid w:val="006032C7"/>
    <w:rsid w:val="006201DD"/>
    <w:rsid w:val="00677FCB"/>
    <w:rsid w:val="006851EE"/>
    <w:rsid w:val="006855FB"/>
    <w:rsid w:val="00691BDF"/>
    <w:rsid w:val="00692C87"/>
    <w:rsid w:val="006A1DFD"/>
    <w:rsid w:val="006A3B91"/>
    <w:rsid w:val="006B77B9"/>
    <w:rsid w:val="006E314E"/>
    <w:rsid w:val="006E4542"/>
    <w:rsid w:val="006E4654"/>
    <w:rsid w:val="006F2597"/>
    <w:rsid w:val="00707DB2"/>
    <w:rsid w:val="0071125D"/>
    <w:rsid w:val="007574E6"/>
    <w:rsid w:val="0077141C"/>
    <w:rsid w:val="00785F9E"/>
    <w:rsid w:val="00791B21"/>
    <w:rsid w:val="007E0FCC"/>
    <w:rsid w:val="007E41A7"/>
    <w:rsid w:val="007F5A48"/>
    <w:rsid w:val="00801FD8"/>
    <w:rsid w:val="008048AA"/>
    <w:rsid w:val="00840AD0"/>
    <w:rsid w:val="008456B2"/>
    <w:rsid w:val="008501CC"/>
    <w:rsid w:val="008531A8"/>
    <w:rsid w:val="00871297"/>
    <w:rsid w:val="008811C8"/>
    <w:rsid w:val="008869BD"/>
    <w:rsid w:val="008904FB"/>
    <w:rsid w:val="00894037"/>
    <w:rsid w:val="008B7184"/>
    <w:rsid w:val="008C1D0F"/>
    <w:rsid w:val="008D2ADB"/>
    <w:rsid w:val="008D7D14"/>
    <w:rsid w:val="008F1507"/>
    <w:rsid w:val="008F6FB3"/>
    <w:rsid w:val="00906AE6"/>
    <w:rsid w:val="00906CEB"/>
    <w:rsid w:val="00931BDD"/>
    <w:rsid w:val="00933A60"/>
    <w:rsid w:val="00943D76"/>
    <w:rsid w:val="00945EBE"/>
    <w:rsid w:val="00946FB9"/>
    <w:rsid w:val="009501E4"/>
    <w:rsid w:val="0095373B"/>
    <w:rsid w:val="00975A6F"/>
    <w:rsid w:val="00976ED6"/>
    <w:rsid w:val="00980B12"/>
    <w:rsid w:val="00991816"/>
    <w:rsid w:val="00995C41"/>
    <w:rsid w:val="009A4FF3"/>
    <w:rsid w:val="009B6211"/>
    <w:rsid w:val="009D322D"/>
    <w:rsid w:val="009E12D1"/>
    <w:rsid w:val="009E28FF"/>
    <w:rsid w:val="00A00AEA"/>
    <w:rsid w:val="00A1262B"/>
    <w:rsid w:val="00A16165"/>
    <w:rsid w:val="00A221D1"/>
    <w:rsid w:val="00A30D7B"/>
    <w:rsid w:val="00A322A4"/>
    <w:rsid w:val="00A35221"/>
    <w:rsid w:val="00A47736"/>
    <w:rsid w:val="00A51A9D"/>
    <w:rsid w:val="00A57FBE"/>
    <w:rsid w:val="00A61045"/>
    <w:rsid w:val="00A72D61"/>
    <w:rsid w:val="00A733BE"/>
    <w:rsid w:val="00A7571C"/>
    <w:rsid w:val="00A75A2F"/>
    <w:rsid w:val="00A855A8"/>
    <w:rsid w:val="00A90C74"/>
    <w:rsid w:val="00AB5182"/>
    <w:rsid w:val="00AB672B"/>
    <w:rsid w:val="00AE2DFA"/>
    <w:rsid w:val="00AE4D21"/>
    <w:rsid w:val="00B06820"/>
    <w:rsid w:val="00B070A6"/>
    <w:rsid w:val="00B1427E"/>
    <w:rsid w:val="00B26C81"/>
    <w:rsid w:val="00B3153A"/>
    <w:rsid w:val="00B41E66"/>
    <w:rsid w:val="00B536A1"/>
    <w:rsid w:val="00B60D32"/>
    <w:rsid w:val="00B83F89"/>
    <w:rsid w:val="00B912AC"/>
    <w:rsid w:val="00BB3A31"/>
    <w:rsid w:val="00BC79ED"/>
    <w:rsid w:val="00BE3679"/>
    <w:rsid w:val="00C05A05"/>
    <w:rsid w:val="00C07BDF"/>
    <w:rsid w:val="00C1086C"/>
    <w:rsid w:val="00C12F2F"/>
    <w:rsid w:val="00C25673"/>
    <w:rsid w:val="00C31DB1"/>
    <w:rsid w:val="00C41BD9"/>
    <w:rsid w:val="00C6745F"/>
    <w:rsid w:val="00C8685B"/>
    <w:rsid w:val="00C92339"/>
    <w:rsid w:val="00CA538F"/>
    <w:rsid w:val="00CA60F5"/>
    <w:rsid w:val="00CF78BA"/>
    <w:rsid w:val="00D220E3"/>
    <w:rsid w:val="00D34DB3"/>
    <w:rsid w:val="00D43D1E"/>
    <w:rsid w:val="00D62CA9"/>
    <w:rsid w:val="00D841BE"/>
    <w:rsid w:val="00DB2426"/>
    <w:rsid w:val="00DD668E"/>
    <w:rsid w:val="00E05E07"/>
    <w:rsid w:val="00E1110F"/>
    <w:rsid w:val="00E14645"/>
    <w:rsid w:val="00E40821"/>
    <w:rsid w:val="00E55EFC"/>
    <w:rsid w:val="00E66A27"/>
    <w:rsid w:val="00E729D2"/>
    <w:rsid w:val="00E74129"/>
    <w:rsid w:val="00E76446"/>
    <w:rsid w:val="00E809A2"/>
    <w:rsid w:val="00E8457C"/>
    <w:rsid w:val="00E85E1E"/>
    <w:rsid w:val="00EC1765"/>
    <w:rsid w:val="00EE6A5B"/>
    <w:rsid w:val="00F25E6E"/>
    <w:rsid w:val="00F50EDA"/>
    <w:rsid w:val="00F917A0"/>
    <w:rsid w:val="00FA6674"/>
    <w:rsid w:val="00FC2314"/>
    <w:rsid w:val="00FC42B8"/>
    <w:rsid w:val="00FD7B45"/>
    <w:rsid w:val="00FE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2E"/>
  </w:style>
  <w:style w:type="paragraph" w:styleId="1">
    <w:name w:val="heading 1"/>
    <w:basedOn w:val="a"/>
    <w:next w:val="a"/>
    <w:link w:val="10"/>
    <w:uiPriority w:val="9"/>
    <w:qFormat/>
    <w:rsid w:val="00950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040A4E"/>
    <w:pPr>
      <w:keepNext/>
      <w:spacing w:before="240" w:after="0"/>
      <w:ind w:firstLine="709"/>
      <w:jc w:val="center"/>
      <w:outlineLvl w:val="1"/>
    </w:pPr>
    <w:rPr>
      <w:rFonts w:ascii="Times New Roman" w:eastAsia="Times New Roman" w:hAnsi="Times New Roman" w:cs="Times New Roman"/>
      <w:iCs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501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1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1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0A4E"/>
    <w:rPr>
      <w:rFonts w:ascii="Times New Roman" w:eastAsia="Times New Roman" w:hAnsi="Times New Roman" w:cs="Times New Roman"/>
      <w:iCs/>
      <w:caps/>
      <w:sz w:val="28"/>
      <w:szCs w:val="28"/>
      <w:lang w:eastAsia="ru-RU"/>
    </w:rPr>
  </w:style>
  <w:style w:type="paragraph" w:styleId="a3">
    <w:name w:val="Body Text Indent"/>
    <w:basedOn w:val="a"/>
    <w:link w:val="a4"/>
    <w:rsid w:val="006855FB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5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6855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5FB"/>
  </w:style>
  <w:style w:type="paragraph" w:styleId="a5">
    <w:name w:val="Plain Text"/>
    <w:basedOn w:val="a"/>
    <w:link w:val="a6"/>
    <w:unhideWhenUsed/>
    <w:rsid w:val="004C61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61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01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01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9501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501E4"/>
    <w:rPr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9501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501E4"/>
  </w:style>
  <w:style w:type="character" w:customStyle="1" w:styleId="40">
    <w:name w:val="Заголовок 4 Знак"/>
    <w:basedOn w:val="a0"/>
    <w:link w:val="4"/>
    <w:rsid w:val="009501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9501E4"/>
    <w:pPr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9501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8">
    <w:name w:val="Body Text"/>
    <w:basedOn w:val="a"/>
    <w:link w:val="a9"/>
    <w:rsid w:val="009501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5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50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5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501E4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01E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footnote text"/>
    <w:basedOn w:val="a"/>
    <w:link w:val="af"/>
    <w:semiHidden/>
    <w:rsid w:val="0095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50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9501E4"/>
    <w:rPr>
      <w:vertAlign w:val="superscript"/>
    </w:rPr>
  </w:style>
  <w:style w:type="paragraph" w:customStyle="1" w:styleId="af1">
    <w:name w:val="Прил_назв"/>
    <w:basedOn w:val="5"/>
    <w:rsid w:val="009501E4"/>
    <w:pPr>
      <w:keepLines w:val="0"/>
      <w:spacing w:before="120" w:after="120" w:line="240" w:lineRule="auto"/>
      <w:jc w:val="center"/>
    </w:pPr>
    <w:rPr>
      <w:rFonts w:ascii="Times New Roman" w:eastAsia="MS Mincho" w:hAnsi="Times New Roman" w:cs="Times New Roman"/>
      <w:b/>
      <w:color w:val="auto"/>
      <w:szCs w:val="20"/>
    </w:rPr>
  </w:style>
  <w:style w:type="paragraph" w:customStyle="1" w:styleId="af2">
    <w:name w:val="Нормальный"/>
    <w:basedOn w:val="a"/>
    <w:rsid w:val="009501E4"/>
    <w:pPr>
      <w:spacing w:after="0" w:line="250" w:lineRule="atLeast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906CEB"/>
    <w:pPr>
      <w:ind w:left="720"/>
      <w:contextualSpacing/>
    </w:pPr>
  </w:style>
  <w:style w:type="table" w:styleId="af4">
    <w:name w:val="Table Grid"/>
    <w:basedOn w:val="a1"/>
    <w:uiPriority w:val="39"/>
    <w:rsid w:val="0028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83E4A"/>
    <w:pPr>
      <w:spacing w:after="0" w:line="240" w:lineRule="auto"/>
    </w:pPr>
  </w:style>
  <w:style w:type="paragraph" w:styleId="af6">
    <w:name w:val="header"/>
    <w:basedOn w:val="a"/>
    <w:link w:val="af7"/>
    <w:uiPriority w:val="99"/>
    <w:semiHidden/>
    <w:unhideWhenUsed/>
    <w:rsid w:val="005B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B2669"/>
  </w:style>
  <w:style w:type="paragraph" w:styleId="af8">
    <w:name w:val="Balloon Text"/>
    <w:basedOn w:val="a"/>
    <w:link w:val="af9"/>
    <w:uiPriority w:val="99"/>
    <w:semiHidden/>
    <w:unhideWhenUsed/>
    <w:rsid w:val="00AE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E4D21"/>
    <w:rPr>
      <w:rFonts w:ascii="Segoe UI" w:hAnsi="Segoe UI" w:cs="Segoe UI"/>
      <w:sz w:val="18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933A6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33A60"/>
    <w:rPr>
      <w:sz w:val="16"/>
      <w:szCs w:val="16"/>
    </w:rPr>
  </w:style>
  <w:style w:type="character" w:customStyle="1" w:styleId="FontStyle74">
    <w:name w:val="Font Style74"/>
    <w:rsid w:val="00933A60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500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both1">
    <w:name w:val="pboth1"/>
    <w:basedOn w:val="a"/>
    <w:rsid w:val="008531A8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70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28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8800-AC9B-4863-A77A-A656A16D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37</Pages>
  <Words>7775</Words>
  <Characters>44321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13</cp:revision>
  <cp:lastPrinted>2019-06-11T01:57:00Z</cp:lastPrinted>
  <dcterms:created xsi:type="dcterms:W3CDTF">2018-11-29T02:12:00Z</dcterms:created>
  <dcterms:modified xsi:type="dcterms:W3CDTF">2019-12-11T06:14:00Z</dcterms:modified>
</cp:coreProperties>
</file>